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75" w:rsidRPr="00F05665" w:rsidRDefault="000E6E75" w:rsidP="000E6E75">
      <w:pPr>
        <w:autoSpaceDE w:val="0"/>
        <w:autoSpaceDN w:val="0"/>
        <w:adjustRightInd w:val="0"/>
        <w:rPr>
          <w:rFonts w:ascii="Tw Cen MT" w:hAnsi="Tw Cen MT" w:cs="Helvetica"/>
          <w:sz w:val="32"/>
          <w:szCs w:val="32"/>
        </w:rPr>
      </w:pPr>
      <w:r w:rsidRPr="00F05665">
        <w:rPr>
          <w:rFonts w:ascii="Tw Cen MT" w:hAnsi="Tw Cen MT" w:cs="Helvetica"/>
          <w:sz w:val="32"/>
          <w:szCs w:val="32"/>
        </w:rPr>
        <w:t xml:space="preserve">                                  </w:t>
      </w:r>
    </w:p>
    <w:p w:rsidR="000E6E75" w:rsidRPr="00F05665" w:rsidRDefault="000E6E75" w:rsidP="000E6E75">
      <w:pPr>
        <w:autoSpaceDE w:val="0"/>
        <w:autoSpaceDN w:val="0"/>
        <w:adjustRightInd w:val="0"/>
        <w:rPr>
          <w:rFonts w:ascii="Tw Cen MT" w:hAnsi="Tw Cen MT" w:cs="Helvetica-Bold"/>
          <w:b/>
          <w:bCs/>
          <w:sz w:val="48"/>
          <w:szCs w:val="48"/>
        </w:rPr>
      </w:pPr>
      <w:r w:rsidRPr="00F05665">
        <w:rPr>
          <w:rFonts w:ascii="Tw Cen MT" w:hAnsi="Tw Cen MT" w:cs="Helvetica-Bold"/>
          <w:b/>
          <w:bCs/>
          <w:sz w:val="48"/>
          <w:szCs w:val="48"/>
        </w:rPr>
        <w:t xml:space="preserve">         </w:t>
      </w:r>
      <w:r>
        <w:rPr>
          <w:rFonts w:ascii="Tw Cen MT" w:hAnsi="Tw Cen MT" w:cs="Helvetica-Bold"/>
          <w:b/>
          <w:bCs/>
          <w:noProof/>
          <w:sz w:val="48"/>
          <w:szCs w:val="48"/>
          <w:lang w:val="en-IE" w:eastAsia="en-IE"/>
        </w:rPr>
        <w:drawing>
          <wp:inline distT="0" distB="0" distL="0" distR="0" wp14:anchorId="278F7DA3" wp14:editId="46D3AC62">
            <wp:extent cx="1257300" cy="1504950"/>
            <wp:effectExtent l="19050" t="0" r="0" b="0"/>
            <wp:docPr id="1" name="Picture 1" descr="Copy of julie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julie 009"/>
                    <pic:cNvPicPr>
                      <a:picLocks noChangeAspect="1" noChangeArrowheads="1"/>
                    </pic:cNvPicPr>
                  </pic:nvPicPr>
                  <pic:blipFill>
                    <a:blip r:embed="rId7" cstate="print"/>
                    <a:srcRect/>
                    <a:stretch>
                      <a:fillRect/>
                    </a:stretch>
                  </pic:blipFill>
                  <pic:spPr bwMode="auto">
                    <a:xfrm>
                      <a:off x="0" y="0"/>
                      <a:ext cx="1257300" cy="1504950"/>
                    </a:xfrm>
                    <a:prstGeom prst="rect">
                      <a:avLst/>
                    </a:prstGeom>
                    <a:noFill/>
                    <a:ln w="9525">
                      <a:noFill/>
                      <a:miter lim="800000"/>
                      <a:headEnd/>
                      <a:tailEnd/>
                    </a:ln>
                  </pic:spPr>
                </pic:pic>
              </a:graphicData>
            </a:graphic>
          </wp:inline>
        </w:drawing>
      </w:r>
      <w:r w:rsidRPr="00F05665">
        <w:rPr>
          <w:rFonts w:ascii="Tw Cen MT" w:hAnsi="Tw Cen MT" w:cs="Helvetica-Bold"/>
          <w:b/>
          <w:bCs/>
          <w:sz w:val="48"/>
          <w:szCs w:val="48"/>
        </w:rPr>
        <w:t xml:space="preserve">      Morning Star DEIS Plan     </w:t>
      </w:r>
      <w:r>
        <w:rPr>
          <w:rFonts w:ascii="Tw Cen MT" w:hAnsi="Tw Cen MT" w:cs="Helvetica-Bold"/>
          <w:b/>
          <w:bCs/>
          <w:noProof/>
          <w:sz w:val="48"/>
          <w:szCs w:val="48"/>
          <w:lang w:val="en-IE" w:eastAsia="en-IE"/>
        </w:rPr>
        <w:drawing>
          <wp:inline distT="0" distB="0" distL="0" distR="0" wp14:anchorId="41890118" wp14:editId="3FFBD939">
            <wp:extent cx="1885950" cy="1476375"/>
            <wp:effectExtent l="19050" t="0" r="0" b="0"/>
            <wp:docPr id="2" name="Picture 2" descr="Copy (2) of julie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2) of julie 009"/>
                    <pic:cNvPicPr>
                      <a:picLocks noChangeAspect="1" noChangeArrowheads="1"/>
                    </pic:cNvPicPr>
                  </pic:nvPicPr>
                  <pic:blipFill>
                    <a:blip r:embed="rId8" cstate="print"/>
                    <a:srcRect/>
                    <a:stretch>
                      <a:fillRect/>
                    </a:stretch>
                  </pic:blipFill>
                  <pic:spPr bwMode="auto">
                    <a:xfrm>
                      <a:off x="0" y="0"/>
                      <a:ext cx="1885950" cy="1476375"/>
                    </a:xfrm>
                    <a:prstGeom prst="rect">
                      <a:avLst/>
                    </a:prstGeom>
                    <a:noFill/>
                    <a:ln w="9525">
                      <a:noFill/>
                      <a:miter lim="800000"/>
                      <a:headEnd/>
                      <a:tailEnd/>
                    </a:ln>
                  </pic:spPr>
                </pic:pic>
              </a:graphicData>
            </a:graphic>
          </wp:inline>
        </w:drawing>
      </w:r>
    </w:p>
    <w:p w:rsidR="000E6E75" w:rsidRDefault="000E6E75" w:rsidP="000E6E75">
      <w:pPr>
        <w:pStyle w:val="Header"/>
        <w:jc w:val="center"/>
        <w:rPr>
          <w:sz w:val="36"/>
          <w:szCs w:val="36"/>
        </w:rPr>
      </w:pPr>
    </w:p>
    <w:p w:rsidR="000E6E75" w:rsidRDefault="000E6E75" w:rsidP="000E6E75">
      <w:pPr>
        <w:pStyle w:val="Header"/>
        <w:jc w:val="center"/>
        <w:rPr>
          <w:sz w:val="36"/>
          <w:szCs w:val="36"/>
        </w:rPr>
      </w:pPr>
      <w:r>
        <w:rPr>
          <w:sz w:val="36"/>
          <w:szCs w:val="36"/>
        </w:rPr>
        <w:t>Summary Framework</w:t>
      </w:r>
    </w:p>
    <w:p w:rsidR="000E6E75" w:rsidRPr="00F87F7F" w:rsidRDefault="00F87F7F" w:rsidP="000E6E75">
      <w:pPr>
        <w:rPr>
          <w:b/>
          <w:sz w:val="32"/>
          <w:u w:val="single"/>
        </w:rPr>
      </w:pPr>
      <w:r w:rsidRPr="00F87F7F">
        <w:rPr>
          <w:b/>
          <w:sz w:val="32"/>
          <w:u w:val="single"/>
        </w:rPr>
        <w:t>N.B. THIS REVIEW WAS CONDUCTED IN MAY/JUNE 2020 VIA TELEPHONE AND ZOOM DUE TO COVID CLOSURE</w:t>
      </w:r>
      <w:r>
        <w:rPr>
          <w:b/>
          <w:sz w:val="32"/>
          <w:u w:val="single"/>
        </w:rPr>
        <w:t>. Regular reviews will follow as circumstances allow</w:t>
      </w:r>
    </w:p>
    <w:p w:rsidR="000E6E75" w:rsidRDefault="000E6E75" w:rsidP="000E6E75">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1704975</wp:posOffset>
                </wp:positionH>
                <wp:positionV relativeFrom="paragraph">
                  <wp:posOffset>132080</wp:posOffset>
                </wp:positionV>
                <wp:extent cx="3857625" cy="600075"/>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00075"/>
                        </a:xfrm>
                        <a:prstGeom prst="rect">
                          <a:avLst/>
                        </a:prstGeom>
                        <a:solidFill>
                          <a:srgbClr val="FFFFFF"/>
                        </a:solidFill>
                        <a:ln w="9525">
                          <a:solidFill>
                            <a:srgbClr val="000000"/>
                          </a:solidFill>
                          <a:miter lim="800000"/>
                          <a:headEnd/>
                          <a:tailEnd/>
                        </a:ln>
                      </wps:spPr>
                      <wps:txbx>
                        <w:txbxContent>
                          <w:p w:rsidR="00FF47B6" w:rsidRPr="00AE0E9C" w:rsidRDefault="00FF47B6" w:rsidP="000E6E75">
                            <w:pPr>
                              <w:jc w:val="center"/>
                              <w:rPr>
                                <w:sz w:val="36"/>
                                <w:szCs w:val="36"/>
                              </w:rPr>
                            </w:pPr>
                            <w:proofErr w:type="spellStart"/>
                            <w:r w:rsidRPr="00AE0E9C">
                              <w:rPr>
                                <w:sz w:val="36"/>
                                <w:szCs w:val="36"/>
                              </w:rPr>
                              <w:t>Scoil</w:t>
                            </w:r>
                            <w:proofErr w:type="spellEnd"/>
                            <w:r w:rsidRPr="00AE0E9C">
                              <w:rPr>
                                <w:sz w:val="36"/>
                                <w:szCs w:val="36"/>
                              </w:rPr>
                              <w:t xml:space="preserve"> </w:t>
                            </w:r>
                            <w:proofErr w:type="spellStart"/>
                            <w:r w:rsidRPr="00AE0E9C">
                              <w:rPr>
                                <w:sz w:val="36"/>
                                <w:szCs w:val="36"/>
                              </w:rPr>
                              <w:t>R</w:t>
                            </w:r>
                            <w:r>
                              <w:rPr>
                                <w:sz w:val="36"/>
                                <w:szCs w:val="36"/>
                              </w:rPr>
                              <w:t>é</w:t>
                            </w:r>
                            <w:r w:rsidRPr="00AE0E9C">
                              <w:rPr>
                                <w:sz w:val="36"/>
                                <w:szCs w:val="36"/>
                              </w:rPr>
                              <w:t>alt</w:t>
                            </w:r>
                            <w:proofErr w:type="spellEnd"/>
                            <w:r w:rsidRPr="00AE0E9C">
                              <w:rPr>
                                <w:sz w:val="36"/>
                                <w:szCs w:val="36"/>
                              </w:rPr>
                              <w:t xml:space="preserve"> </w:t>
                            </w:r>
                            <w:proofErr w:type="spellStart"/>
                            <w:r w:rsidRPr="00AE0E9C">
                              <w:rPr>
                                <w:sz w:val="36"/>
                                <w:szCs w:val="36"/>
                              </w:rPr>
                              <w:t>na</w:t>
                            </w:r>
                            <w:proofErr w:type="spellEnd"/>
                            <w:r w:rsidRPr="00AE0E9C">
                              <w:rPr>
                                <w:sz w:val="36"/>
                                <w:szCs w:val="36"/>
                              </w:rPr>
                              <w:t xml:space="preserve"> </w:t>
                            </w:r>
                            <w:proofErr w:type="spellStart"/>
                            <w:r w:rsidRPr="00AE0E9C">
                              <w:rPr>
                                <w:sz w:val="36"/>
                                <w:szCs w:val="36"/>
                              </w:rPr>
                              <w:t>Maidine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4.25pt;margin-top:10.4pt;width:30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Q5KgIAAFAEAAAOAAAAZHJzL2Uyb0RvYy54bWysVNuO2yAQfa/Uf0C8N3bSJJu14qy22aaq&#10;tL1Iu/0AjHGMCgwFEjv9+h2wN00v6kNVPyAGhjNnzsx4fdNrRY7CeQmmpNNJTokwHGpp9iX98rh7&#10;taLEB2ZqpsCIkp6Epzebly/WnS3EDFpQtXAEQYwvOlvSNgRbZJnnrdDMT8AKg5cNOM0Cmm6f1Y51&#10;iK5VNsvzZdaBq60DLrzH07vhkm4SftMIHj41jReBqJIit5BWl9YqrtlmzYq9Y7aVfKTB/oGFZtJg&#10;0DPUHQuMHJz8DUpL7sBDEyYcdAZNI7lIOWA20/yXbB5aZkXKBcXx9iyT/3+w/OPxsyOyLumSEsM0&#10;luhR9IG8gZ4sozqd9QU6PVh0Cz0eY5VTpt7eA//qiYFty8xe3DoHXStYjeym8WV28XTA8RGk6j5A&#10;jWHYIUAC6huno3QoBkF0rNLpXJlIhePh69XiajlbUMLxbpnn+dUihWDF82vrfHgnQJO4KanDyid0&#10;drz3IbJhxbNLDOZByXonlUqG21db5ciRYZfs0jei/+SmDOlKer1AHn+HQH74/QlCy4DtrqQu6ers&#10;xIoo21tTp2YMTKphj5SVGXWM0g0ihr7qx7pUUJ9QUQdDW+MY4qYF952SDlu6pP7bgTlBiXpvsCrX&#10;0/k8zkAy5ourGRru8qa6vGGGI1RJAyXDdhuGuTlYJ/ctRhr6wMAtVrKRSeRY8oHVyBvbNmk/jlic&#10;i0s7ef34EWyeAAAA//8DAFBLAwQUAAYACAAAACEApQsFRt8AAAAKAQAADwAAAGRycy9kb3ducmV2&#10;LnhtbEyPwU7DMAyG70i8Q2QkLoil21hXStMJIYHgBgPBNWu8tiJxSpJ15e0xJ7jZ8qff/1dtJmfF&#10;iCH2nhTMZxkIpMabnloFb6/3lwWImDQZbT2hgm+MsKlPTypdGn+kFxy3qRUcQrHUCrqUhlLK2HTo&#10;dJz5AYlvex+cTryGVpqgjxzurFxkWS6d7ok/dHrAuw6bz+3BKSiuHseP+LR8fm/yvb1OF+vx4Sso&#10;dX423d6ASDilPxh+63N1qLnTzh/IRGEVLPJixSgPGSswUKxzltsxOV8tQdaV/K9Q/wAAAP//AwBQ&#10;SwECLQAUAAYACAAAACEAtoM4kv4AAADhAQAAEwAAAAAAAAAAAAAAAAAAAAAAW0NvbnRlbnRfVHlw&#10;ZXNdLnhtbFBLAQItABQABgAIAAAAIQA4/SH/1gAAAJQBAAALAAAAAAAAAAAAAAAAAC8BAABfcmVs&#10;cy8ucmVsc1BLAQItABQABgAIAAAAIQBaE9Q5KgIAAFAEAAAOAAAAAAAAAAAAAAAAAC4CAABkcnMv&#10;ZTJvRG9jLnhtbFBLAQItABQABgAIAAAAIQClCwVG3wAAAAoBAAAPAAAAAAAAAAAAAAAAAIQEAABk&#10;cnMvZG93bnJldi54bWxQSwUGAAAAAAQABADzAAAAkAUAAAAA&#10;">
                <v:textbox>
                  <w:txbxContent>
                    <w:p w:rsidR="00FF47B6" w:rsidRPr="00AE0E9C" w:rsidRDefault="00FF47B6" w:rsidP="000E6E75">
                      <w:pPr>
                        <w:jc w:val="center"/>
                        <w:rPr>
                          <w:sz w:val="36"/>
                          <w:szCs w:val="36"/>
                        </w:rPr>
                      </w:pPr>
                      <w:proofErr w:type="spellStart"/>
                      <w:r w:rsidRPr="00AE0E9C">
                        <w:rPr>
                          <w:sz w:val="36"/>
                          <w:szCs w:val="36"/>
                        </w:rPr>
                        <w:t>Scoil</w:t>
                      </w:r>
                      <w:proofErr w:type="spellEnd"/>
                      <w:r w:rsidRPr="00AE0E9C">
                        <w:rPr>
                          <w:sz w:val="36"/>
                          <w:szCs w:val="36"/>
                        </w:rPr>
                        <w:t xml:space="preserve"> </w:t>
                      </w:r>
                      <w:proofErr w:type="spellStart"/>
                      <w:r w:rsidRPr="00AE0E9C">
                        <w:rPr>
                          <w:sz w:val="36"/>
                          <w:szCs w:val="36"/>
                        </w:rPr>
                        <w:t>R</w:t>
                      </w:r>
                      <w:r>
                        <w:rPr>
                          <w:sz w:val="36"/>
                          <w:szCs w:val="36"/>
                        </w:rPr>
                        <w:t>é</w:t>
                      </w:r>
                      <w:r w:rsidRPr="00AE0E9C">
                        <w:rPr>
                          <w:sz w:val="36"/>
                          <w:szCs w:val="36"/>
                        </w:rPr>
                        <w:t>alt</w:t>
                      </w:r>
                      <w:proofErr w:type="spellEnd"/>
                      <w:r w:rsidRPr="00AE0E9C">
                        <w:rPr>
                          <w:sz w:val="36"/>
                          <w:szCs w:val="36"/>
                        </w:rPr>
                        <w:t xml:space="preserve"> </w:t>
                      </w:r>
                      <w:proofErr w:type="spellStart"/>
                      <w:r w:rsidRPr="00AE0E9C">
                        <w:rPr>
                          <w:sz w:val="36"/>
                          <w:szCs w:val="36"/>
                        </w:rPr>
                        <w:t>na</w:t>
                      </w:r>
                      <w:proofErr w:type="spellEnd"/>
                      <w:r w:rsidRPr="00AE0E9C">
                        <w:rPr>
                          <w:sz w:val="36"/>
                          <w:szCs w:val="36"/>
                        </w:rPr>
                        <w:t xml:space="preserve"> </w:t>
                      </w:r>
                      <w:proofErr w:type="spellStart"/>
                      <w:r w:rsidRPr="00AE0E9C">
                        <w:rPr>
                          <w:sz w:val="36"/>
                          <w:szCs w:val="36"/>
                        </w:rPr>
                        <w:t>Maidine</w:t>
                      </w:r>
                      <w:proofErr w:type="spellEnd"/>
                    </w:p>
                  </w:txbxContent>
                </v:textbox>
              </v:shape>
            </w:pict>
          </mc:Fallback>
        </mc:AlternateContent>
      </w:r>
    </w:p>
    <w:p w:rsidR="000E6E75" w:rsidRDefault="000E6E75" w:rsidP="000E6E75">
      <w:pPr>
        <w:rPr>
          <w:b/>
          <w:sz w:val="36"/>
          <w:szCs w:val="36"/>
        </w:rPr>
      </w:pPr>
      <w:r>
        <w:rPr>
          <w:b/>
          <w:sz w:val="36"/>
          <w:szCs w:val="36"/>
        </w:rPr>
        <w:t>School Name:</w:t>
      </w:r>
    </w:p>
    <w:p w:rsidR="000E6E75" w:rsidRDefault="000E6E75" w:rsidP="000E6E75"/>
    <w:p w:rsidR="000E6E75" w:rsidRDefault="000E6E75" w:rsidP="000E6E75"/>
    <w:p w:rsidR="000E6E75" w:rsidRDefault="000E6E75" w:rsidP="000E6E75">
      <w:r>
        <w:rPr>
          <w:b/>
          <w:noProof/>
          <w:sz w:val="36"/>
          <w:szCs w:val="36"/>
          <w:lang w:val="en-IE" w:eastAsia="en-IE"/>
        </w:rPr>
        <mc:AlternateContent>
          <mc:Choice Requires="wps">
            <w:drawing>
              <wp:anchor distT="0" distB="0" distL="114300" distR="114300" simplePos="0" relativeHeight="251660288" behindDoc="0" locked="0" layoutInCell="1" allowOverlap="1">
                <wp:simplePos x="0" y="0"/>
                <wp:positionH relativeFrom="column">
                  <wp:posOffset>1813560</wp:posOffset>
                </wp:positionH>
                <wp:positionV relativeFrom="paragraph">
                  <wp:posOffset>157481</wp:posOffset>
                </wp:positionV>
                <wp:extent cx="3857625" cy="4191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19100"/>
                        </a:xfrm>
                        <a:prstGeom prst="rect">
                          <a:avLst/>
                        </a:prstGeom>
                        <a:solidFill>
                          <a:srgbClr val="FFFFFF"/>
                        </a:solidFill>
                        <a:ln w="9525">
                          <a:solidFill>
                            <a:srgbClr val="000000"/>
                          </a:solidFill>
                          <a:miter lim="800000"/>
                          <a:headEnd/>
                          <a:tailEnd/>
                        </a:ln>
                      </wps:spPr>
                      <wps:txbx>
                        <w:txbxContent>
                          <w:p w:rsidR="00FF47B6" w:rsidRPr="00AE0E9C" w:rsidRDefault="00FF47B6" w:rsidP="000E6E75">
                            <w:pPr>
                              <w:jc w:val="center"/>
                              <w:rPr>
                                <w:sz w:val="40"/>
                                <w:szCs w:val="40"/>
                              </w:rPr>
                            </w:pPr>
                            <w:r w:rsidRPr="00AE0E9C">
                              <w:rPr>
                                <w:sz w:val="40"/>
                                <w:szCs w:val="40"/>
                              </w:rPr>
                              <w:t>18734V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42.8pt;margin-top:12.4pt;width:303.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CIKwIAAFcEAAAOAAAAZHJzL2Uyb0RvYy54bWysVNtu2zAMfR+wfxD0vtjJkjYx4hRdugwD&#10;ugvQ7gNkWbaFSaImKbGzrx8lp2nQDXsY5gdBFKmjw0PS65tBK3IQzkswJZ1OckqE4VBL05b02+Pu&#10;zZISH5ipmQIjSnoUnt5sXr9a97YQM+hA1cIRBDG+6G1JuxBskWWed0IzPwErDDobcJoFNF2b1Y71&#10;iK5VNsvzq6wHV1sHXHiPp3ejk24SftMIHr40jReBqJIit5BWl9YqrtlmzYrWMdtJfqLB/oGFZtLg&#10;o2eoOxYY2Tv5G5SW3IGHJkw46AyaRnKRcsBspvmLbB46ZkXKBcXx9iyT/3+w/PPhqyOyLumCEsM0&#10;luhRDIG8g4Esojq99QUGPVgMCwMeY5VTpt7eA//uiYFtx0wrbp2DvhOsRnbTeDO7uDri+AhS9Z+g&#10;xmfYPkACGhqno3QoBkF0rNLxXJlIhePh2+Xi+mqGFDn65tPVNE+ly1jxdNs6Hz4I0CRuSuqw8gmd&#10;He59iGxY8RQSH/OgZL2TSiXDtdVWOXJg2CW79KUEXoQpQ/qSrhbI4+8Qefr+BKFlwHZXUpd0eQ5i&#10;RZTtvalTMwYm1bhHysqcdIzSjSKGoRpSwZLIUeMK6iMK62DsbpxG3HTgflLSY2eX1P/YMycoUR8N&#10;Fmc1nc/jKCRjvrieoeEuPdWlhxmOUCUNlIzbbRjHZ2+dbDt8aWwHA7dY0EYmrZ9Znehj96YSnCYt&#10;jselnaKe/webXwAAAP//AwBQSwMEFAAGAAgAAAAhADYSkZDfAAAACQEAAA8AAABkcnMvZG93bnJl&#10;di54bWxMj8tOwzAQRfdI/IM1SGwQdfogOCFOhZBAsIO2gq0bT5MIP4LtpuHvGVawm9Ec3Tm3Wk/W&#10;sBFD7L2TMJ9lwNA1XveulbDbPl4LYDEpp5XxDiV8Y4R1fX5WqVL7k3vDcZNaRiEulkpCl9JQch6b&#10;Dq2KMz+go9vBB6sSraHlOqgThVvDF1mWc6t6Rx86NeBDh83n5mgliNXz+BFflq/vTX4wRbq6HZ++&#10;gpSXF9P9HbCEU/qD4Vef1KEmp70/Oh2ZkbAQNzmhNKyoAgGiWM6B7SUUmQBeV/x/g/oHAAD//wMA&#10;UEsBAi0AFAAGAAgAAAAhALaDOJL+AAAA4QEAABMAAAAAAAAAAAAAAAAAAAAAAFtDb250ZW50X1R5&#10;cGVzXS54bWxQSwECLQAUAAYACAAAACEAOP0h/9YAAACUAQAACwAAAAAAAAAAAAAAAAAvAQAAX3Jl&#10;bHMvLnJlbHNQSwECLQAUAAYACAAAACEAcpIAiCsCAABXBAAADgAAAAAAAAAAAAAAAAAuAgAAZHJz&#10;L2Uyb0RvYy54bWxQSwECLQAUAAYACAAAACEANhKRkN8AAAAJAQAADwAAAAAAAAAAAAAAAACFBAAA&#10;ZHJzL2Rvd25yZXYueG1sUEsFBgAAAAAEAAQA8wAAAJEFAAAAAA==&#10;">
                <v:textbox>
                  <w:txbxContent>
                    <w:p w:rsidR="00FF47B6" w:rsidRPr="00AE0E9C" w:rsidRDefault="00FF47B6" w:rsidP="000E6E75">
                      <w:pPr>
                        <w:jc w:val="center"/>
                        <w:rPr>
                          <w:sz w:val="40"/>
                          <w:szCs w:val="40"/>
                        </w:rPr>
                      </w:pPr>
                      <w:r w:rsidRPr="00AE0E9C">
                        <w:rPr>
                          <w:sz w:val="40"/>
                          <w:szCs w:val="40"/>
                        </w:rPr>
                        <w:t>18734V</w:t>
                      </w:r>
                    </w:p>
                  </w:txbxContent>
                </v:textbox>
              </v:shape>
            </w:pict>
          </mc:Fallback>
        </mc:AlternateContent>
      </w:r>
    </w:p>
    <w:p w:rsidR="000E6E75" w:rsidRDefault="000E6E75" w:rsidP="000E6E75"/>
    <w:p w:rsidR="000E6E75" w:rsidRDefault="000E6E75" w:rsidP="000E6E75">
      <w:pPr>
        <w:rPr>
          <w:b/>
          <w:sz w:val="36"/>
          <w:szCs w:val="36"/>
        </w:rPr>
      </w:pPr>
      <w:r>
        <w:rPr>
          <w:b/>
          <w:sz w:val="36"/>
          <w:szCs w:val="36"/>
        </w:rPr>
        <w:t>Roll Number:</w:t>
      </w:r>
    </w:p>
    <w:p w:rsidR="000E6E75" w:rsidRDefault="000E6E75" w:rsidP="000E6E75">
      <w:pPr>
        <w:rPr>
          <w:b/>
          <w:sz w:val="36"/>
          <w:szCs w:val="36"/>
        </w:rPr>
      </w:pPr>
    </w:p>
    <w:p w:rsidR="000E6E75" w:rsidRDefault="000E6E75" w:rsidP="000E6E75">
      <w:pPr>
        <w:rPr>
          <w:b/>
          <w:sz w:val="36"/>
          <w:szCs w:val="36"/>
        </w:rPr>
      </w:pPr>
      <w:r>
        <w:rPr>
          <w:b/>
          <w:noProof/>
          <w:sz w:val="36"/>
          <w:szCs w:val="36"/>
          <w:lang w:val="en-IE" w:eastAsia="en-IE"/>
        </w:rPr>
        <mc:AlternateContent>
          <mc:Choice Requires="wps">
            <w:drawing>
              <wp:anchor distT="0" distB="0" distL="114300" distR="114300" simplePos="0" relativeHeight="251661312" behindDoc="0" locked="0" layoutInCell="1" allowOverlap="1">
                <wp:simplePos x="0" y="0"/>
                <wp:positionH relativeFrom="column">
                  <wp:posOffset>1981200</wp:posOffset>
                </wp:positionH>
                <wp:positionV relativeFrom="paragraph">
                  <wp:posOffset>19685</wp:posOffset>
                </wp:positionV>
                <wp:extent cx="3857625" cy="600075"/>
                <wp:effectExtent l="5715" t="12065"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00075"/>
                        </a:xfrm>
                        <a:prstGeom prst="rect">
                          <a:avLst/>
                        </a:prstGeom>
                        <a:solidFill>
                          <a:srgbClr val="FFFFFF"/>
                        </a:solidFill>
                        <a:ln w="9525">
                          <a:solidFill>
                            <a:srgbClr val="000000"/>
                          </a:solidFill>
                          <a:miter lim="800000"/>
                          <a:headEnd/>
                          <a:tailEnd/>
                        </a:ln>
                      </wps:spPr>
                      <wps:txbx>
                        <w:txbxContent>
                          <w:p w:rsidR="00FF47B6" w:rsidRPr="001C6E2A" w:rsidRDefault="00FF47B6" w:rsidP="000E6E75">
                            <w:pPr>
                              <w:jc w:val="center"/>
                              <w:rPr>
                                <w:szCs w:val="32"/>
                              </w:rPr>
                            </w:pPr>
                            <w:r>
                              <w:rPr>
                                <w:szCs w:val="32"/>
                              </w:rPr>
                              <w:t>2020/2021</w:t>
                            </w:r>
                          </w:p>
                          <w:p w:rsidR="00FF47B6" w:rsidRDefault="00FF47B6" w:rsidP="000E6E75">
                            <w:pPr>
                              <w:jc w:val="center"/>
                              <w:rPr>
                                <w:szCs w:val="32"/>
                              </w:rPr>
                            </w:pPr>
                            <w:r w:rsidRPr="001C6E2A">
                              <w:rPr>
                                <w:szCs w:val="32"/>
                              </w:rPr>
                              <w:t>20</w:t>
                            </w:r>
                            <w:r>
                              <w:rPr>
                                <w:szCs w:val="32"/>
                              </w:rPr>
                              <w:t>2</w:t>
                            </w:r>
                            <w:r w:rsidRPr="001C6E2A">
                              <w:rPr>
                                <w:szCs w:val="32"/>
                              </w:rPr>
                              <w:t>1/20</w:t>
                            </w:r>
                            <w:r>
                              <w:rPr>
                                <w:szCs w:val="32"/>
                              </w:rPr>
                              <w:t>22</w:t>
                            </w:r>
                          </w:p>
                          <w:p w:rsidR="00FF47B6" w:rsidRPr="001C6E2A" w:rsidRDefault="00FF47B6" w:rsidP="000E6E75">
                            <w:pPr>
                              <w:jc w:val="center"/>
                              <w:rPr>
                                <w:szCs w:val="32"/>
                              </w:rPr>
                            </w:pPr>
                            <w:r>
                              <w:rPr>
                                <w:szCs w:val="32"/>
                              </w:rPr>
                              <w:t>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6pt;margin-top:1.55pt;width:303.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ZELQIAAFcEAAAOAAAAZHJzL2Uyb0RvYy54bWysVNuO2yAQfa/Uf0C8N3bSJJu14qy22aaq&#10;tL1Iu/0AjLGNCgwFEjv9+g44m00v6kNVPyAGhjNnzsx4fTNoRQ7CeQmmpNNJTokwHGpp2pJ+edy9&#10;WlHiAzM1U2BESY/C05vNyxfr3hZiBh2oWjiCIMYXvS1pF4ItsszzTmjmJ2CFwcsGnGYBTddmtWM9&#10;omuVzfJ8mfXgauuAC+/x9G68pJuE3zSCh09N40UgqqTILaTVpbWKa7ZZs6J1zHaSn2iwf2ChmTQY&#10;9Ax1xwIjeyd/g9KSO/DQhAkHnUHTSC5SDpjNNP8lm4eOWZFyQXG8Pcvk/x8s/3j47IisSzqnxDCN&#10;JXoUQyBvYCDzqE5vfYFODxbdwoDHWOWUqbf3wL96YmDbMdOKW+eg7wSrkd00vswuno44PoJU/Qeo&#10;MQzbB0hAQ+N0lA7FIIiOVTqeKxOpcDx8vVpcLWcLSjjeLfM8v1qkEKx4em2dD+8EaBI3JXVY+YTO&#10;Dvc+RDaseHKJwTwoWe+kUslwbbVVjhwYdskufSf0n9yUIX1JrxfI4+8QyA+/P0FoGbDdldQlXZ2d&#10;WBFle2vq1IyBSTXukbIyJx2jdKOIYaiGVLBZDBA1rqA+orAOxu7GacRNB+47JT12dkn9tz1zghL1&#10;3mBxrqfzeRyFZMwXVzM03OVNdXnDDEeokgZKxu02jOOzt062HUYa28HALRa0kUnrZ1Yn+ti9qQSn&#10;SYvjcWknr+f/weYHAAAA//8DAFBLAwQUAAYACAAAACEAJrGDDd4AAAAIAQAADwAAAGRycy9kb3du&#10;cmV2LnhtbEyPwU7DMBBE70j8g7VIXBB10kLahDgVQgLRGxQEVzfeJhHxOthuGv6e7Qlus5rR7Jty&#10;PdlejOhD50hBOktAINXOdNQoeH97vF6BCFGT0b0jVPCDAdbV+VmpC+OO9IrjNjaCSygUWkEb41BI&#10;GeoWrQ4zNyCxt3fe6sinb6Tx+sjltpfzJMmk1R3xh1YP+NBi/bU9WAWrm+fxM2wWLx91tu/zeLUc&#10;n769UpcX0/0diIhT/AvDCZ/RoWKmnTuQCaJXsEjnvCWeBAj28zS/BbFjscxAVqX8P6D6BQAA//8D&#10;AFBLAQItABQABgAIAAAAIQC2gziS/gAAAOEBAAATAAAAAAAAAAAAAAAAAAAAAABbQ29udGVudF9U&#10;eXBlc10ueG1sUEsBAi0AFAAGAAgAAAAhADj9If/WAAAAlAEAAAsAAAAAAAAAAAAAAAAALwEAAF9y&#10;ZWxzLy5yZWxzUEsBAi0AFAAGAAgAAAAhAKvdpkQtAgAAVwQAAA4AAAAAAAAAAAAAAAAALgIAAGRy&#10;cy9lMm9Eb2MueG1sUEsBAi0AFAAGAAgAAAAhACaxgw3eAAAACAEAAA8AAAAAAAAAAAAAAAAAhwQA&#10;AGRycy9kb3ducmV2LnhtbFBLBQYAAAAABAAEAPMAAACSBQAAAAA=&#10;">
                <v:textbox>
                  <w:txbxContent>
                    <w:p w:rsidR="00FF47B6" w:rsidRPr="001C6E2A" w:rsidRDefault="00FF47B6" w:rsidP="000E6E75">
                      <w:pPr>
                        <w:jc w:val="center"/>
                        <w:rPr>
                          <w:szCs w:val="32"/>
                        </w:rPr>
                      </w:pPr>
                      <w:r>
                        <w:rPr>
                          <w:szCs w:val="32"/>
                        </w:rPr>
                        <w:t>2020/2021</w:t>
                      </w:r>
                    </w:p>
                    <w:p w:rsidR="00FF47B6" w:rsidRDefault="00FF47B6" w:rsidP="000E6E75">
                      <w:pPr>
                        <w:jc w:val="center"/>
                        <w:rPr>
                          <w:szCs w:val="32"/>
                        </w:rPr>
                      </w:pPr>
                      <w:r w:rsidRPr="001C6E2A">
                        <w:rPr>
                          <w:szCs w:val="32"/>
                        </w:rPr>
                        <w:t>20</w:t>
                      </w:r>
                      <w:r>
                        <w:rPr>
                          <w:szCs w:val="32"/>
                        </w:rPr>
                        <w:t>2</w:t>
                      </w:r>
                      <w:r w:rsidRPr="001C6E2A">
                        <w:rPr>
                          <w:szCs w:val="32"/>
                        </w:rPr>
                        <w:t>1/20</w:t>
                      </w:r>
                      <w:r>
                        <w:rPr>
                          <w:szCs w:val="32"/>
                        </w:rPr>
                        <w:t>22</w:t>
                      </w:r>
                    </w:p>
                    <w:p w:rsidR="00FF47B6" w:rsidRPr="001C6E2A" w:rsidRDefault="00FF47B6" w:rsidP="000E6E75">
                      <w:pPr>
                        <w:jc w:val="center"/>
                        <w:rPr>
                          <w:szCs w:val="32"/>
                        </w:rPr>
                      </w:pPr>
                      <w:r>
                        <w:rPr>
                          <w:szCs w:val="32"/>
                        </w:rPr>
                        <w:t>2022-2023</w:t>
                      </w:r>
                    </w:p>
                  </w:txbxContent>
                </v:textbox>
              </v:shape>
            </w:pict>
          </mc:Fallback>
        </mc:AlternateContent>
      </w:r>
    </w:p>
    <w:p w:rsidR="000E6E75" w:rsidRDefault="000E6E75" w:rsidP="000E6E75">
      <w:pPr>
        <w:rPr>
          <w:b/>
          <w:sz w:val="36"/>
          <w:szCs w:val="36"/>
        </w:rPr>
      </w:pPr>
      <w:r>
        <w:rPr>
          <w:b/>
          <w:sz w:val="36"/>
          <w:szCs w:val="36"/>
        </w:rPr>
        <w:t>Period of Plan:</w:t>
      </w:r>
    </w:p>
    <w:p w:rsidR="000E6E75" w:rsidRDefault="000E6E75" w:rsidP="000E6E75">
      <w:pPr>
        <w:tabs>
          <w:tab w:val="left" w:pos="9251"/>
        </w:tabs>
        <w:rPr>
          <w:b/>
          <w:sz w:val="36"/>
          <w:szCs w:val="36"/>
        </w:rPr>
      </w:pPr>
      <w:r>
        <w:rPr>
          <w:b/>
          <w:noProof/>
          <w:sz w:val="36"/>
          <w:szCs w:val="36"/>
          <w:lang w:val="en-IE" w:eastAsia="en-IE"/>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240665</wp:posOffset>
                </wp:positionV>
                <wp:extent cx="3857625" cy="600075"/>
                <wp:effectExtent l="5715" t="12065" r="1333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00075"/>
                        </a:xfrm>
                        <a:prstGeom prst="rect">
                          <a:avLst/>
                        </a:prstGeom>
                        <a:solidFill>
                          <a:srgbClr val="FFFFFF"/>
                        </a:solidFill>
                        <a:ln w="9525">
                          <a:solidFill>
                            <a:srgbClr val="000000"/>
                          </a:solidFill>
                          <a:miter lim="800000"/>
                          <a:headEnd/>
                          <a:tailEnd/>
                        </a:ln>
                      </wps:spPr>
                      <wps:txbx>
                        <w:txbxContent>
                          <w:p w:rsidR="00FF47B6" w:rsidRDefault="00FF47B6" w:rsidP="000E6E75">
                            <w:r>
                              <w:t xml:space="preserve">This plan will continue to be monitored, </w:t>
                            </w:r>
                            <w:proofErr w:type="spellStart"/>
                            <w:r>
                              <w:t>analysed</w:t>
                            </w:r>
                            <w:proofErr w:type="spellEnd"/>
                            <w:r>
                              <w:t xml:space="preserve"> &amp; modified as necessary throughout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87pt;margin-top:18.95pt;width:303.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MeKgIAAFcEAAAOAAAAZHJzL2Uyb0RvYy54bWysVNuO2yAQfa/Uf0C8N3buWSvOapttqkrb&#10;i7TbD8AY26iYoUBip1/fAXvT9KI+VPUDYmA4nDln8Pa2bxU5Cesk6JxOJyklQnMopa5z+vnp8GpD&#10;ifNMl0yBFjk9C0dvdy9fbDuTiRk0oEphCYJol3Ump433JksSxxvRMjcBIzRuVmBb5jG0dVJa1iF6&#10;q5JZmq6SDmxpLHDhHK7eD5t0F/GrSnD/saqc8ETlFLn5ONo4FmFMdluW1ZaZRvKRBvsHFi2TGi+9&#10;QN0zz8jRyt+gWsktOKj8hEObQFVJLmINWM00/aWax4YZEWtBcZy5yOT+Hyz/cPpkiSxzOqdEsxYt&#10;ehK9J6+hJ/OgTmdchkmPBtN8j8vocqzUmQfgXxzRsG+YrsWdtdA1gpXIbhpOJldHBxwXQIruPZR4&#10;DTt6iEB9ZdsgHYpBEB1dOl+cCVQ4Ls43y/VqtqSE494qTdP1Ml7BsufTxjr/VkBLwiSnFp2P6Oz0&#10;4Hxgw7LnlHCZAyXLg1QqBrYu9sqSE8MuOcRvRP8pTWnS5fRmiTz+DoH88PsTRCs9truSbU43lySW&#10;Bdne6DI2o2dSDXOkrPSoY5BuENH3RT8aNtpTQHlGYS0M3Y2vEScN2G+UdNjZOXVfj8wKStQ7jebc&#10;TBeL8BRisFiuZxjY653ieodpjlA59ZQM070fns/RWFk3eNPQDhru0NBKRq2D8wOrkT52b7RgfGnh&#10;eVzHMevH/2D3HQAA//8DAFBLAwQUAAYACAAAACEAeQ2a7OEAAAALAQAADwAAAGRycy9kb3ducmV2&#10;LnhtbEyPwU7DMBBE70j8g7VIXBB12oQmDXEqhASCGxQEVzfeJhH2OthuGv4e5wS3Wc1o9k21nYxm&#10;IzrfWxKwXCTAkBqremoFvL89XBfAfJCkpLaEAn7Qw7Y+P6tkqeyJXnHchZbFEvKlFNCFMJSc+6ZD&#10;I/3CDkjRO1hnZIina7ly8hTLjearJFlzI3uKHzo54H2HzdfuaAQU2dP46Z/Tl49mfdCbcJWPj99O&#10;iMuL6e4WWMAp/IVhxo/oUEemvT2S8kwLyPMsbgkC0nwDbA6kxfIG2H5Wqwx4XfH/G+pfAAAA//8D&#10;AFBLAQItABQABgAIAAAAIQC2gziS/gAAAOEBAAATAAAAAAAAAAAAAAAAAAAAAABbQ29udGVudF9U&#10;eXBlc10ueG1sUEsBAi0AFAAGAAgAAAAhADj9If/WAAAAlAEAAAsAAAAAAAAAAAAAAAAALwEAAF9y&#10;ZWxzLy5yZWxzUEsBAi0AFAAGAAgAAAAhABWoUx4qAgAAVwQAAA4AAAAAAAAAAAAAAAAALgIAAGRy&#10;cy9lMm9Eb2MueG1sUEsBAi0AFAAGAAgAAAAhAHkNmuzhAAAACwEAAA8AAAAAAAAAAAAAAAAAhAQA&#10;AGRycy9kb3ducmV2LnhtbFBLBQYAAAAABAAEAPMAAACSBQAAAAA=&#10;">
                <v:textbox>
                  <w:txbxContent>
                    <w:p w:rsidR="00FF47B6" w:rsidRDefault="00FF47B6" w:rsidP="000E6E75">
                      <w:r>
                        <w:t xml:space="preserve">This plan will continue to be monitored, </w:t>
                      </w:r>
                      <w:proofErr w:type="spellStart"/>
                      <w:r>
                        <w:t>analysed</w:t>
                      </w:r>
                      <w:proofErr w:type="spellEnd"/>
                      <w:r>
                        <w:t xml:space="preserve"> &amp; modified as necessary throughout 2020/21</w:t>
                      </w:r>
                    </w:p>
                  </w:txbxContent>
                </v:textbox>
              </v:shape>
            </w:pict>
          </mc:Fallback>
        </mc:AlternateContent>
      </w:r>
      <w:r>
        <w:rPr>
          <w:b/>
          <w:sz w:val="36"/>
          <w:szCs w:val="36"/>
        </w:rPr>
        <w:tab/>
      </w:r>
    </w:p>
    <w:p w:rsidR="000E6E75" w:rsidRDefault="000E6E75" w:rsidP="000E6E75">
      <w:pPr>
        <w:rPr>
          <w:b/>
          <w:sz w:val="36"/>
          <w:szCs w:val="36"/>
        </w:rPr>
      </w:pPr>
    </w:p>
    <w:p w:rsidR="000E6E75" w:rsidRDefault="000E6E75" w:rsidP="000E6E75">
      <w:pPr>
        <w:rPr>
          <w:b/>
          <w:sz w:val="36"/>
          <w:szCs w:val="36"/>
        </w:rPr>
      </w:pPr>
      <w:r>
        <w:rPr>
          <w:b/>
          <w:sz w:val="36"/>
          <w:szCs w:val="36"/>
        </w:rPr>
        <w:t>Date(s) of Ratification by Board of Management:</w:t>
      </w:r>
    </w:p>
    <w:p w:rsidR="000E6E75" w:rsidRPr="007049F3" w:rsidRDefault="000E6E75" w:rsidP="000E6E75">
      <w:pPr>
        <w:rPr>
          <w:b/>
          <w:sz w:val="32"/>
          <w:lang w:val="en-IE"/>
        </w:rPr>
      </w:pPr>
      <w:r>
        <w:rPr>
          <w:lang w:val="en-IE"/>
        </w:rPr>
        <w:br w:type="page"/>
      </w:r>
      <w:r w:rsidRPr="007049F3">
        <w:rPr>
          <w:b/>
          <w:sz w:val="32"/>
          <w:lang w:val="en-IE"/>
        </w:rPr>
        <w:lastRenderedPageBreak/>
        <w:t>PAR</w:t>
      </w:r>
      <w:r w:rsidR="00D8263E">
        <w:rPr>
          <w:b/>
          <w:sz w:val="32"/>
          <w:lang w:val="en-IE"/>
        </w:rPr>
        <w:t>TNERSHIP WITH PARENTS AND OTHERS</w:t>
      </w:r>
    </w:p>
    <w:p w:rsidR="000E6E75" w:rsidRDefault="000E6E75" w:rsidP="000E6E75">
      <w:pPr>
        <w:rPr>
          <w:lang w:val="en-IE"/>
        </w:rPr>
      </w:pPr>
    </w:p>
    <w:p w:rsidR="000E6E75" w:rsidRDefault="000E6E75" w:rsidP="000E6E75">
      <w:pPr>
        <w:rPr>
          <w:lang w:val="en-IE"/>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74"/>
        <w:gridCol w:w="3420"/>
        <w:gridCol w:w="4500"/>
      </w:tblGrid>
      <w:tr w:rsidR="000E6E75" w:rsidRPr="004403DF" w:rsidTr="00FF47B6">
        <w:tc>
          <w:tcPr>
            <w:tcW w:w="2214" w:type="dxa"/>
          </w:tcPr>
          <w:p w:rsidR="000E6E75" w:rsidRPr="004403DF" w:rsidRDefault="000E6E75" w:rsidP="00FF47B6">
            <w:pPr>
              <w:rPr>
                <w:b/>
                <w:sz w:val="28"/>
                <w:lang w:val="en-IE"/>
              </w:rPr>
            </w:pPr>
            <w:r w:rsidRPr="004403DF">
              <w:rPr>
                <w:b/>
                <w:sz w:val="28"/>
                <w:lang w:val="en-IE"/>
              </w:rPr>
              <w:t>Review</w:t>
            </w:r>
          </w:p>
        </w:tc>
        <w:tc>
          <w:tcPr>
            <w:tcW w:w="11394" w:type="dxa"/>
            <w:gridSpan w:val="3"/>
          </w:tcPr>
          <w:p w:rsidR="000E6E75" w:rsidRDefault="000E6E75" w:rsidP="00FF47B6">
            <w:pPr>
              <w:rPr>
                <w:lang w:val="en-IE"/>
              </w:rPr>
            </w:pPr>
            <w:r w:rsidRPr="004403DF">
              <w:rPr>
                <w:lang w:val="en-IE"/>
              </w:rPr>
              <w:t>Supports are provided for parents.  A number of initiatives already in place.  Maths for Fun, Story Sacks, Classes by HSCL Teacher.  Presentation of Cer</w:t>
            </w:r>
            <w:r w:rsidR="00626B89">
              <w:rPr>
                <w:lang w:val="en-IE"/>
              </w:rPr>
              <w:t>tificates at conclusion of same.  Aladdin Connect to provide for better exchange &amp; communication.</w:t>
            </w:r>
          </w:p>
          <w:p w:rsidR="000E6E75" w:rsidRPr="008C44CB" w:rsidRDefault="00626B89" w:rsidP="00FF47B6">
            <w:pPr>
              <w:autoSpaceDE w:val="0"/>
              <w:autoSpaceDN w:val="0"/>
              <w:adjustRightInd w:val="0"/>
            </w:pPr>
            <w:r>
              <w:t>New Parents’ Association to be set up in 2019/20</w:t>
            </w:r>
            <w:r w:rsidR="000E6E75" w:rsidRPr="008C44CB">
              <w:t xml:space="preserve">. Dialogue with Parents’ Association and individual parents. </w:t>
            </w:r>
            <w:r>
              <w:t xml:space="preserve">Parents groups to be set up to lobby TD’s for DEIS SEN support. </w:t>
            </w:r>
            <w:r w:rsidR="000E6E75">
              <w:t xml:space="preserve">Open door policy from school to be phased out.  Principal drop in time in morning and afternoon.  Otherwise appointment needed.  Same with teachers.  Communication to be enhanced through class pages on website.  </w:t>
            </w:r>
            <w:r>
              <w:t xml:space="preserve">Aladdin Connect to be purchased by BOM &amp; set up.  </w:t>
            </w:r>
            <w:r w:rsidR="000E6E75">
              <w:t>Facebook page to be discussed in year one.</w:t>
            </w:r>
          </w:p>
          <w:p w:rsidR="000E6E75" w:rsidRPr="008C44CB" w:rsidRDefault="000E6E75" w:rsidP="00FF47B6">
            <w:pPr>
              <w:autoSpaceDE w:val="0"/>
              <w:autoSpaceDN w:val="0"/>
              <w:adjustRightInd w:val="0"/>
            </w:pPr>
            <w:r w:rsidRPr="008C44CB">
              <w:t>Parents’ views on impact of their involvement and teachers’ views on impact of parents’ inv</w:t>
            </w:r>
            <w:r>
              <w:t>olvement (</w:t>
            </w:r>
            <w:r w:rsidRPr="008C44CB">
              <w:t>concert, games, garden, infant literacy classes, computer classes).</w:t>
            </w:r>
            <w:r>
              <w:t xml:space="preserve">  Achieved through start of year meetings-all parents together to meet teacher and principal.</w:t>
            </w:r>
          </w:p>
          <w:p w:rsidR="000E6E75" w:rsidRPr="008C44CB" w:rsidRDefault="000E6E75" w:rsidP="00FF47B6">
            <w:pPr>
              <w:autoSpaceDE w:val="0"/>
              <w:autoSpaceDN w:val="0"/>
              <w:adjustRightInd w:val="0"/>
            </w:pPr>
            <w:r w:rsidRPr="008C44CB">
              <w:t xml:space="preserve">Increase range of parental development opportunities available. </w:t>
            </w:r>
            <w:r>
              <w:t xml:space="preserve">HSCL </w:t>
            </w:r>
            <w:r w:rsidR="00626B89">
              <w:t>staff</w:t>
            </w:r>
            <w:r>
              <w:t xml:space="preserve"> Anne </w:t>
            </w:r>
            <w:proofErr w:type="spellStart"/>
            <w:r>
              <w:t>O’Donoghue</w:t>
            </w:r>
            <w:proofErr w:type="spellEnd"/>
            <w:r>
              <w:t xml:space="preserve"> and </w:t>
            </w:r>
            <w:r w:rsidR="00626B89">
              <w:t xml:space="preserve">Niamh </w:t>
            </w:r>
            <w:proofErr w:type="spellStart"/>
            <w:proofErr w:type="gramStart"/>
            <w:r w:rsidR="00626B89">
              <w:t>Ní</w:t>
            </w:r>
            <w:proofErr w:type="spellEnd"/>
            <w:r w:rsidR="00626B89">
              <w:t xml:space="preserve">  </w:t>
            </w:r>
            <w:proofErr w:type="spellStart"/>
            <w:r w:rsidR="00626B89">
              <w:t>Chinnéide</w:t>
            </w:r>
            <w:proofErr w:type="spellEnd"/>
            <w:proofErr w:type="gramEnd"/>
            <w:r>
              <w:t xml:space="preserve"> to meet principal on weekly basis.</w:t>
            </w:r>
          </w:p>
          <w:p w:rsidR="000E6E75" w:rsidRPr="00626B89" w:rsidRDefault="000E6E75" w:rsidP="00FF47B6">
            <w:pPr>
              <w:autoSpaceDE w:val="0"/>
              <w:autoSpaceDN w:val="0"/>
              <w:adjustRightInd w:val="0"/>
            </w:pPr>
            <w:r w:rsidRPr="008C44CB">
              <w:t>Parent and teacher observation of impact of parents on child’s education re. literacy, numeracy, attendance, extra-curricular activities.</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Target(s)</w:t>
            </w:r>
          </w:p>
        </w:tc>
        <w:tc>
          <w:tcPr>
            <w:tcW w:w="11394" w:type="dxa"/>
            <w:gridSpan w:val="3"/>
          </w:tcPr>
          <w:p w:rsidR="000E6E75" w:rsidRDefault="000E6E75" w:rsidP="00FF47B6">
            <w:pPr>
              <w:rPr>
                <w:lang w:val="en-IE"/>
              </w:rPr>
            </w:pPr>
            <w:r w:rsidRPr="004403DF">
              <w:rPr>
                <w:lang w:val="en-IE"/>
              </w:rPr>
              <w:t xml:space="preserve">To target in </w:t>
            </w:r>
            <w:proofErr w:type="gramStart"/>
            <w:r w:rsidRPr="004403DF">
              <w:rPr>
                <w:lang w:val="en-IE"/>
              </w:rPr>
              <w:t>particular</w:t>
            </w:r>
            <w:proofErr w:type="gramEnd"/>
            <w:r w:rsidRPr="004403DF">
              <w:rPr>
                <w:lang w:val="en-IE"/>
              </w:rPr>
              <w:t xml:space="preserve"> the marginalised parents.  Also those who appear disaffected from the Education process. Inclusivity of the parents in decision making process involving them.</w:t>
            </w:r>
          </w:p>
          <w:p w:rsidR="000E6E75" w:rsidRPr="008C44CB" w:rsidRDefault="000E6E75" w:rsidP="00FF47B6">
            <w:pPr>
              <w:autoSpaceDE w:val="0"/>
              <w:autoSpaceDN w:val="0"/>
              <w:adjustRightInd w:val="0"/>
            </w:pPr>
            <w:r w:rsidRPr="008C44CB">
              <w:t>To promote and develop parents’ involvement in their children’s learning. To develop a positive attitude to a partnership approach in our school.</w:t>
            </w:r>
          </w:p>
          <w:p w:rsidR="000E6E75" w:rsidRPr="008C44CB" w:rsidRDefault="000E6E75" w:rsidP="00FF47B6">
            <w:pPr>
              <w:autoSpaceDE w:val="0"/>
              <w:autoSpaceDN w:val="0"/>
              <w:adjustRightInd w:val="0"/>
            </w:pPr>
            <w:r w:rsidRPr="008C44CB">
              <w:t>Parents to be informed of school activities.</w:t>
            </w:r>
            <w:r w:rsidR="00626B89">
              <w:t xml:space="preserve">  Notes &amp; </w:t>
            </w:r>
            <w:proofErr w:type="spellStart"/>
            <w:r w:rsidR="00626B89">
              <w:t>TextaParent</w:t>
            </w:r>
            <w:proofErr w:type="spellEnd"/>
            <w:r w:rsidR="00626B89">
              <w:t xml:space="preserve"> to be replaced by Aladdin Connect.</w:t>
            </w:r>
          </w:p>
          <w:p w:rsidR="000E6E75" w:rsidRPr="008C44CB" w:rsidRDefault="000E6E75" w:rsidP="00FF47B6">
            <w:pPr>
              <w:autoSpaceDE w:val="0"/>
              <w:autoSpaceDN w:val="0"/>
              <w:adjustRightInd w:val="0"/>
            </w:pPr>
            <w:r w:rsidRPr="008C44CB">
              <w:t>Collaborate with other schools/ agencies to increase range of parent development opportunities available, and to support access for parents to a range of courses designed to facilitate personal development.</w:t>
            </w:r>
          </w:p>
          <w:p w:rsidR="000E6E75" w:rsidRPr="008C44CB" w:rsidRDefault="000E6E75" w:rsidP="00AD2AF6">
            <w:pPr>
              <w:autoSpaceDE w:val="0"/>
              <w:autoSpaceDN w:val="0"/>
              <w:adjustRightInd w:val="0"/>
            </w:pPr>
            <w:r w:rsidRPr="008C44CB">
              <w:t xml:space="preserve">Introduction of a joint education </w:t>
            </w:r>
            <w:proofErr w:type="spellStart"/>
            <w:r w:rsidRPr="008C44CB">
              <w:t>programme</w:t>
            </w:r>
            <w:proofErr w:type="spellEnd"/>
            <w:r w:rsidRPr="008C44CB">
              <w:t xml:space="preserve"> for both pupils and parents e.g. Dad and Lads cookery course</w:t>
            </w:r>
            <w:r>
              <w:t xml:space="preserve"> to be looked at again, possibly in year 2.  Also, Parents Plus</w:t>
            </w:r>
            <w:r w:rsidRPr="008C44CB">
              <w:t>.</w:t>
            </w:r>
            <w:r w:rsidR="00626B89">
              <w:t xml:space="preserve">  Grandparents</w:t>
            </w:r>
            <w:r w:rsidR="00AD2AF6">
              <w:t xml:space="preserve"> Day</w:t>
            </w:r>
            <w:r w:rsidR="00626B89">
              <w:t xml:space="preserve">,  Digital Project with </w:t>
            </w:r>
            <w:proofErr w:type="spellStart"/>
            <w:r w:rsidR="00626B89">
              <w:t>Coláiste</w:t>
            </w:r>
            <w:proofErr w:type="spellEnd"/>
            <w:r w:rsidR="00626B89">
              <w:t xml:space="preserve"> </w:t>
            </w:r>
            <w:proofErr w:type="spellStart"/>
            <w:r w:rsidR="00626B89">
              <w:t>Eamann</w:t>
            </w:r>
            <w:proofErr w:type="spellEnd"/>
            <w:r w:rsidR="00626B89">
              <w:t xml:space="preserve"> </w:t>
            </w:r>
            <w:proofErr w:type="spellStart"/>
            <w:r w:rsidR="00626B89">
              <w:t>Rís</w:t>
            </w:r>
            <w:proofErr w:type="spellEnd"/>
            <w:r w:rsidR="00626B89">
              <w:t xml:space="preserve"> Science Project to link to home</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Action Plan(s)</w:t>
            </w:r>
          </w:p>
        </w:tc>
        <w:tc>
          <w:tcPr>
            <w:tcW w:w="3474" w:type="dxa"/>
          </w:tcPr>
          <w:p w:rsidR="000E6E75" w:rsidRDefault="00511068" w:rsidP="00FF47B6">
            <w:pPr>
              <w:rPr>
                <w:b/>
                <w:lang w:val="en-IE"/>
              </w:rPr>
            </w:pPr>
            <w:r w:rsidRPr="00511068">
              <w:rPr>
                <w:b/>
                <w:lang w:val="en-IE"/>
              </w:rPr>
              <w:t>Year 1</w:t>
            </w:r>
          </w:p>
          <w:p w:rsidR="00AD2AF6" w:rsidRPr="009003EE" w:rsidRDefault="00AD2AF6" w:rsidP="009003EE">
            <w:pPr>
              <w:pStyle w:val="ListParagraph"/>
              <w:numPr>
                <w:ilvl w:val="0"/>
                <w:numId w:val="11"/>
              </w:numPr>
              <w:rPr>
                <w:lang w:val="en-IE"/>
              </w:rPr>
            </w:pPr>
            <w:r w:rsidRPr="009003EE">
              <w:rPr>
                <w:lang w:val="en-IE"/>
              </w:rPr>
              <w:t>Increase Parental Attendance at classes organised by HSCL.</w:t>
            </w:r>
          </w:p>
          <w:p w:rsidR="00AD2AF6" w:rsidRPr="009003EE" w:rsidRDefault="00AD2AF6" w:rsidP="009003EE">
            <w:pPr>
              <w:pStyle w:val="ListParagraph"/>
              <w:numPr>
                <w:ilvl w:val="0"/>
                <w:numId w:val="11"/>
              </w:numPr>
              <w:rPr>
                <w:lang w:val="en-IE"/>
              </w:rPr>
            </w:pPr>
            <w:r w:rsidRPr="009003EE">
              <w:rPr>
                <w:lang w:val="en-IE"/>
              </w:rPr>
              <w:lastRenderedPageBreak/>
              <w:t xml:space="preserve">Improve parents own educational needs and skills. </w:t>
            </w:r>
          </w:p>
          <w:p w:rsidR="00AD2AF6" w:rsidRPr="009003EE" w:rsidRDefault="00AD2AF6" w:rsidP="009003EE">
            <w:pPr>
              <w:pStyle w:val="ListParagraph"/>
              <w:numPr>
                <w:ilvl w:val="0"/>
                <w:numId w:val="11"/>
              </w:numPr>
              <w:rPr>
                <w:lang w:val="en-IE"/>
              </w:rPr>
            </w:pPr>
            <w:r w:rsidRPr="009003EE">
              <w:rPr>
                <w:lang w:val="en-IE"/>
              </w:rPr>
              <w:t>Improve parental involvement in the life of the school and in particular in curricular related activities with the children e.g. Maths for Fun.  Reading for Fun.</w:t>
            </w:r>
          </w:p>
        </w:tc>
        <w:tc>
          <w:tcPr>
            <w:tcW w:w="3420" w:type="dxa"/>
          </w:tcPr>
          <w:p w:rsidR="000E6E75" w:rsidRPr="004403DF" w:rsidRDefault="00626B89" w:rsidP="00FF47B6">
            <w:pPr>
              <w:rPr>
                <w:b/>
                <w:lang w:val="en-IE"/>
              </w:rPr>
            </w:pPr>
            <w:r>
              <w:rPr>
                <w:b/>
                <w:lang w:val="en-IE"/>
              </w:rPr>
              <w:lastRenderedPageBreak/>
              <w:t>Year 2</w:t>
            </w:r>
          </w:p>
          <w:p w:rsidR="000E6E75" w:rsidRPr="009003EE" w:rsidRDefault="000E6E75" w:rsidP="009003EE">
            <w:pPr>
              <w:pStyle w:val="ListParagraph"/>
              <w:numPr>
                <w:ilvl w:val="0"/>
                <w:numId w:val="12"/>
              </w:numPr>
              <w:rPr>
                <w:lang w:val="en-IE"/>
              </w:rPr>
            </w:pPr>
            <w:r w:rsidRPr="009003EE">
              <w:rPr>
                <w:lang w:val="en-IE"/>
              </w:rPr>
              <w:t xml:space="preserve">Finalise collection of </w:t>
            </w:r>
            <w:r w:rsidR="00626B89" w:rsidRPr="009003EE">
              <w:rPr>
                <w:lang w:val="en-IE"/>
              </w:rPr>
              <w:t>remaining contacts</w:t>
            </w:r>
            <w:r w:rsidRPr="009003EE">
              <w:rPr>
                <w:lang w:val="en-IE"/>
              </w:rPr>
              <w:t xml:space="preserve"> addresses to improve communication</w:t>
            </w:r>
            <w:r w:rsidR="00626B89" w:rsidRPr="009003EE">
              <w:rPr>
                <w:lang w:val="en-IE"/>
              </w:rPr>
              <w:t xml:space="preserve"> through </w:t>
            </w:r>
            <w:r w:rsidR="00626B89" w:rsidRPr="009003EE">
              <w:rPr>
                <w:lang w:val="en-IE"/>
              </w:rPr>
              <w:lastRenderedPageBreak/>
              <w:t>Aladdin Connect</w:t>
            </w:r>
            <w:r w:rsidRPr="009003EE">
              <w:rPr>
                <w:lang w:val="en-IE"/>
              </w:rPr>
              <w:t>.</w:t>
            </w:r>
            <w:r w:rsidR="00626B89" w:rsidRPr="009003EE">
              <w:rPr>
                <w:lang w:val="en-IE"/>
              </w:rPr>
              <w:t xml:space="preserve">   W</w:t>
            </w:r>
            <w:r w:rsidRPr="009003EE">
              <w:rPr>
                <w:lang w:val="en-IE"/>
              </w:rPr>
              <w:t>ebsite to be regularly updated.</w:t>
            </w:r>
          </w:p>
          <w:p w:rsidR="000E6E75" w:rsidRPr="009003EE" w:rsidRDefault="000E6E75" w:rsidP="009003EE">
            <w:pPr>
              <w:pStyle w:val="ListParagraph"/>
              <w:numPr>
                <w:ilvl w:val="0"/>
                <w:numId w:val="12"/>
              </w:numPr>
              <w:rPr>
                <w:lang w:val="en-IE"/>
              </w:rPr>
            </w:pPr>
            <w:r w:rsidRPr="009003EE">
              <w:rPr>
                <w:lang w:val="en-IE"/>
              </w:rPr>
              <w:t>Develop parental involvement in preparation of sacraments.</w:t>
            </w:r>
          </w:p>
          <w:p w:rsidR="000E6E75" w:rsidRPr="009003EE" w:rsidRDefault="000E6E75" w:rsidP="009003EE">
            <w:pPr>
              <w:pStyle w:val="ListParagraph"/>
              <w:numPr>
                <w:ilvl w:val="0"/>
                <w:numId w:val="12"/>
              </w:numPr>
              <w:rPr>
                <w:lang w:val="en-IE"/>
              </w:rPr>
            </w:pPr>
            <w:r w:rsidRPr="009003EE">
              <w:rPr>
                <w:lang w:val="en-IE"/>
              </w:rPr>
              <w:t>Parents encouraged to be involved in Green School and Active School initiatives.</w:t>
            </w:r>
          </w:p>
          <w:p w:rsidR="000E6E75" w:rsidRPr="009003EE" w:rsidRDefault="000E6E75" w:rsidP="009003EE">
            <w:pPr>
              <w:pStyle w:val="ListParagraph"/>
              <w:numPr>
                <w:ilvl w:val="0"/>
                <w:numId w:val="12"/>
              </w:numPr>
              <w:rPr>
                <w:lang w:val="en-IE"/>
              </w:rPr>
            </w:pPr>
            <w:r w:rsidRPr="009003EE">
              <w:rPr>
                <w:lang w:val="en-IE"/>
              </w:rPr>
              <w:t xml:space="preserve">In order to improve communication between home and school, school website is to be </w:t>
            </w:r>
            <w:r w:rsidR="000330E3" w:rsidRPr="009003EE">
              <w:rPr>
                <w:lang w:val="en-IE"/>
              </w:rPr>
              <w:t xml:space="preserve">monitored &amp; evaluated constantly by an IT team involving staff. </w:t>
            </w:r>
          </w:p>
          <w:p w:rsidR="000E6E75" w:rsidRPr="004403DF" w:rsidRDefault="000E6E75" w:rsidP="00FF47B6">
            <w:pPr>
              <w:rPr>
                <w:lang w:val="en-IE"/>
              </w:rPr>
            </w:pPr>
          </w:p>
        </w:tc>
        <w:tc>
          <w:tcPr>
            <w:tcW w:w="4500" w:type="dxa"/>
          </w:tcPr>
          <w:p w:rsidR="000E6E75" w:rsidRPr="00FC31E0" w:rsidRDefault="00626B89" w:rsidP="00FF47B6">
            <w:pPr>
              <w:rPr>
                <w:b/>
                <w:lang w:val="en-IE"/>
              </w:rPr>
            </w:pPr>
            <w:r>
              <w:rPr>
                <w:b/>
                <w:lang w:val="en-IE"/>
              </w:rPr>
              <w:lastRenderedPageBreak/>
              <w:t>Year 3</w:t>
            </w:r>
          </w:p>
          <w:p w:rsidR="009003EE" w:rsidRDefault="00AD2AF6" w:rsidP="009003EE">
            <w:pPr>
              <w:pStyle w:val="ListParagraph"/>
              <w:numPr>
                <w:ilvl w:val="0"/>
                <w:numId w:val="13"/>
              </w:numPr>
              <w:rPr>
                <w:lang w:val="en-IE"/>
              </w:rPr>
            </w:pPr>
            <w:r w:rsidRPr="009003EE">
              <w:rPr>
                <w:lang w:val="en-IE"/>
              </w:rPr>
              <w:t>Expand</w:t>
            </w:r>
            <w:r w:rsidR="000E6E75" w:rsidRPr="009003EE">
              <w:rPr>
                <w:lang w:val="en-IE"/>
              </w:rPr>
              <w:t xml:space="preserve"> strong links between </w:t>
            </w:r>
            <w:r w:rsidR="009003EE">
              <w:rPr>
                <w:lang w:val="en-IE"/>
              </w:rPr>
              <w:t xml:space="preserve">DEIS </w:t>
            </w:r>
            <w:proofErr w:type="spellStart"/>
            <w:r w:rsidR="000E6E75" w:rsidRPr="009003EE">
              <w:rPr>
                <w:lang w:val="en-IE"/>
              </w:rPr>
              <w:t>S</w:t>
            </w:r>
            <w:r w:rsidR="009003EE">
              <w:rPr>
                <w:lang w:val="en-IE"/>
              </w:rPr>
              <w:t>cóp</w:t>
            </w:r>
            <w:proofErr w:type="spellEnd"/>
            <w:r w:rsidR="000E6E75" w:rsidRPr="009003EE">
              <w:rPr>
                <w:lang w:val="en-IE"/>
              </w:rPr>
              <w:t xml:space="preserve">, school and parents.  HSCL and school.  Some parents </w:t>
            </w:r>
            <w:r w:rsidR="000E6E75" w:rsidRPr="009003EE">
              <w:rPr>
                <w:lang w:val="en-IE"/>
              </w:rPr>
              <w:lastRenderedPageBreak/>
              <w:t xml:space="preserve">encouraged to chaperone at the Panto.  </w:t>
            </w:r>
          </w:p>
          <w:p w:rsidR="000E6E75" w:rsidRPr="009003EE" w:rsidRDefault="000E6E75" w:rsidP="009003EE">
            <w:pPr>
              <w:pStyle w:val="ListParagraph"/>
              <w:numPr>
                <w:ilvl w:val="0"/>
                <w:numId w:val="13"/>
              </w:numPr>
              <w:rPr>
                <w:lang w:val="en-IE"/>
              </w:rPr>
            </w:pPr>
            <w:r w:rsidRPr="009003EE">
              <w:rPr>
                <w:lang w:val="en-IE"/>
              </w:rPr>
              <w:t>Pilot (IT) homework to be placed on the school website.</w:t>
            </w:r>
          </w:p>
          <w:p w:rsidR="000E6E75" w:rsidRPr="009003EE" w:rsidRDefault="000E6E75" w:rsidP="009003EE">
            <w:pPr>
              <w:pStyle w:val="ListParagraph"/>
              <w:numPr>
                <w:ilvl w:val="0"/>
                <w:numId w:val="13"/>
              </w:numPr>
              <w:rPr>
                <w:lang w:val="en-IE"/>
              </w:rPr>
            </w:pPr>
            <w:r w:rsidRPr="009003EE">
              <w:rPr>
                <w:lang w:val="en-IE"/>
              </w:rPr>
              <w:t>Continue development of parental involvement in preparation of sacraments.</w:t>
            </w:r>
          </w:p>
          <w:p w:rsidR="000E6E75" w:rsidRPr="009003EE" w:rsidRDefault="000E6E75" w:rsidP="009003EE">
            <w:pPr>
              <w:pStyle w:val="ListParagraph"/>
              <w:numPr>
                <w:ilvl w:val="0"/>
                <w:numId w:val="13"/>
              </w:numPr>
              <w:rPr>
                <w:lang w:val="en-IE"/>
              </w:rPr>
            </w:pPr>
            <w:r w:rsidRPr="009003EE">
              <w:rPr>
                <w:lang w:val="en-IE"/>
              </w:rPr>
              <w:t>Parents’ Associ</w:t>
            </w:r>
            <w:r w:rsidR="000330E3" w:rsidRPr="009003EE">
              <w:rPr>
                <w:lang w:val="en-IE"/>
              </w:rPr>
              <w:t xml:space="preserve">ation to be consulted about the resource in </w:t>
            </w:r>
            <w:r w:rsidRPr="009003EE">
              <w:rPr>
                <w:lang w:val="en-IE"/>
              </w:rPr>
              <w:t xml:space="preserve">the new extension and on </w:t>
            </w:r>
            <w:r w:rsidR="000330E3" w:rsidRPr="009003EE">
              <w:rPr>
                <w:lang w:val="en-IE"/>
              </w:rPr>
              <w:t>fund raising ideas to be developed e.g. Buy a Brick</w:t>
            </w:r>
            <w:r w:rsidR="00AD2AF6" w:rsidRPr="009003EE">
              <w:rPr>
                <w:lang w:val="en-IE"/>
              </w:rPr>
              <w:t>.</w:t>
            </w:r>
          </w:p>
          <w:p w:rsidR="00AD2AF6" w:rsidRPr="009003EE" w:rsidRDefault="00AD2AF6" w:rsidP="009003EE">
            <w:pPr>
              <w:pStyle w:val="ListParagraph"/>
              <w:numPr>
                <w:ilvl w:val="0"/>
                <w:numId w:val="13"/>
              </w:numPr>
              <w:rPr>
                <w:lang w:val="en-IE"/>
              </w:rPr>
            </w:pPr>
            <w:r w:rsidRPr="009003EE">
              <w:rPr>
                <w:lang w:val="en-IE"/>
              </w:rPr>
              <w:t>Develop Instagram and Facebook accounts for school – monitored by staff.</w:t>
            </w:r>
          </w:p>
          <w:p w:rsidR="00AD2AF6" w:rsidRPr="009003EE" w:rsidRDefault="00AD2AF6" w:rsidP="009003EE">
            <w:pPr>
              <w:pStyle w:val="ListParagraph"/>
              <w:numPr>
                <w:ilvl w:val="0"/>
                <w:numId w:val="13"/>
              </w:numPr>
              <w:rPr>
                <w:lang w:val="en-IE"/>
              </w:rPr>
            </w:pPr>
            <w:r w:rsidRPr="009003EE">
              <w:rPr>
                <w:lang w:val="en-IE"/>
              </w:rPr>
              <w:t>Expand the number of skills based courses made available to parents.</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lastRenderedPageBreak/>
              <w:t>Monitoring</w:t>
            </w:r>
          </w:p>
        </w:tc>
        <w:tc>
          <w:tcPr>
            <w:tcW w:w="11394" w:type="dxa"/>
            <w:gridSpan w:val="3"/>
          </w:tcPr>
          <w:p w:rsidR="000E6E75" w:rsidRDefault="000E6E75" w:rsidP="00FF47B6">
            <w:pPr>
              <w:autoSpaceDE w:val="0"/>
              <w:autoSpaceDN w:val="0"/>
              <w:adjustRightInd w:val="0"/>
              <w:rPr>
                <w:lang w:val="en-IE"/>
              </w:rPr>
            </w:pPr>
            <w:r>
              <w:rPr>
                <w:lang w:val="en-IE"/>
              </w:rPr>
              <w:t>These measures to be monitored by Staff, Parents’ Association and Board of Management members.</w:t>
            </w:r>
          </w:p>
          <w:p w:rsidR="000E6E75" w:rsidRPr="004403DF" w:rsidRDefault="000E6E75" w:rsidP="00FF47B6">
            <w:pPr>
              <w:autoSpaceDE w:val="0"/>
              <w:autoSpaceDN w:val="0"/>
              <w:adjustRightInd w:val="0"/>
              <w:rPr>
                <w:lang w:val="en-IE"/>
              </w:rPr>
            </w:pPr>
            <w:r>
              <w:rPr>
                <w:lang w:val="en-IE"/>
              </w:rPr>
              <w:t>Culture of respect among the school community is to be fostered and encouraged.</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Evaluation</w:t>
            </w:r>
          </w:p>
        </w:tc>
        <w:tc>
          <w:tcPr>
            <w:tcW w:w="11394" w:type="dxa"/>
            <w:gridSpan w:val="3"/>
          </w:tcPr>
          <w:p w:rsidR="000E6E75" w:rsidRPr="007758E3" w:rsidRDefault="000E6E75" w:rsidP="00FF47B6">
            <w:pPr>
              <w:autoSpaceDE w:val="0"/>
              <w:autoSpaceDN w:val="0"/>
              <w:adjustRightInd w:val="0"/>
            </w:pPr>
            <w:r>
              <w:rPr>
                <w:lang w:val="en-IE"/>
              </w:rPr>
              <w:t xml:space="preserve">To be evaluated at Board of Management meetings, staff meetings, informal daily and weekly meetings between staff, Parents’ Association, HSCL and DEIS </w:t>
            </w:r>
            <w:proofErr w:type="spellStart"/>
            <w:r>
              <w:rPr>
                <w:lang w:val="en-IE"/>
              </w:rPr>
              <w:t>Scóp</w:t>
            </w:r>
            <w:proofErr w:type="spellEnd"/>
            <w:r>
              <w:rPr>
                <w:lang w:val="en-IE"/>
              </w:rPr>
              <w:t>.</w:t>
            </w:r>
          </w:p>
        </w:tc>
      </w:tr>
    </w:tbl>
    <w:p w:rsidR="000E6E75" w:rsidRDefault="000E6E75" w:rsidP="000E6E75">
      <w:pPr>
        <w:rPr>
          <w:lang w:val="en-IE"/>
        </w:rPr>
      </w:pPr>
    </w:p>
    <w:p w:rsidR="000330E3" w:rsidRDefault="000330E3">
      <w:pPr>
        <w:rPr>
          <w:lang w:val="en-IE"/>
        </w:rPr>
      </w:pPr>
      <w:r>
        <w:rPr>
          <w:lang w:val="en-IE"/>
        </w:rPr>
        <w:br w:type="page"/>
      </w:r>
    </w:p>
    <w:p w:rsidR="000E6E75" w:rsidRDefault="000E6E75" w:rsidP="000E6E75">
      <w:pPr>
        <w:rPr>
          <w:lang w:val="en-IE"/>
        </w:rPr>
      </w:pPr>
    </w:p>
    <w:p w:rsidR="000E6E75" w:rsidRPr="007049F3" w:rsidRDefault="000E6E75" w:rsidP="000E6E75">
      <w:pPr>
        <w:rPr>
          <w:b/>
          <w:sz w:val="32"/>
          <w:lang w:val="en-IE"/>
        </w:rPr>
      </w:pPr>
      <w:r>
        <w:rPr>
          <w:b/>
          <w:sz w:val="32"/>
          <w:lang w:val="en-IE"/>
        </w:rPr>
        <w:t>NUMERACY</w:t>
      </w:r>
    </w:p>
    <w:p w:rsidR="000E6E75" w:rsidRDefault="000E6E75" w:rsidP="000E6E75">
      <w:pPr>
        <w:rPr>
          <w:lang w:val="en-IE"/>
        </w:rPr>
      </w:pPr>
    </w:p>
    <w:p w:rsidR="000E6E75" w:rsidRDefault="000E6E75" w:rsidP="000E6E75">
      <w:pPr>
        <w:rPr>
          <w:lang w:val="en-IE"/>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74"/>
        <w:gridCol w:w="3420"/>
        <w:gridCol w:w="4500"/>
      </w:tblGrid>
      <w:tr w:rsidR="000E6E75" w:rsidRPr="004403DF" w:rsidTr="00FF47B6">
        <w:tc>
          <w:tcPr>
            <w:tcW w:w="2214" w:type="dxa"/>
          </w:tcPr>
          <w:p w:rsidR="000E6E75" w:rsidRPr="004403DF" w:rsidRDefault="000E6E75" w:rsidP="00FF47B6">
            <w:pPr>
              <w:rPr>
                <w:b/>
                <w:sz w:val="28"/>
                <w:lang w:val="en-IE"/>
              </w:rPr>
            </w:pPr>
            <w:r w:rsidRPr="004403DF">
              <w:rPr>
                <w:b/>
                <w:sz w:val="28"/>
                <w:lang w:val="en-IE"/>
              </w:rPr>
              <w:t>Review</w:t>
            </w:r>
          </w:p>
        </w:tc>
        <w:tc>
          <w:tcPr>
            <w:tcW w:w="11394" w:type="dxa"/>
            <w:gridSpan w:val="3"/>
          </w:tcPr>
          <w:p w:rsidR="000E6E75" w:rsidRPr="00FC31E0" w:rsidRDefault="000E6E75" w:rsidP="00FF47B6">
            <w:pPr>
              <w:autoSpaceDE w:val="0"/>
              <w:autoSpaceDN w:val="0"/>
              <w:adjustRightInd w:val="0"/>
            </w:pPr>
            <w:r w:rsidRPr="00FC31E0">
              <w:t xml:space="preserve">Use of Sigma-T to establish an accurate picture of numeracy levels </w:t>
            </w:r>
            <w:r w:rsidR="007429AE">
              <w:t>in the school</w:t>
            </w:r>
            <w:r w:rsidRPr="00FC31E0">
              <w:t xml:space="preserve">. Baseline </w:t>
            </w:r>
            <w:r w:rsidR="007429AE">
              <w:t>under 20% percentile</w:t>
            </w:r>
            <w:r w:rsidRPr="00FC31E0">
              <w:t xml:space="preserve"> to be used when measuring progress, and for monitoring and evaluation. Method of systematic assessment of progress established for all classes and related to teachers’ scheme of work.</w:t>
            </w:r>
          </w:p>
          <w:p w:rsidR="000E6E75" w:rsidRPr="00FC31E0" w:rsidRDefault="000E6E75" w:rsidP="00FF47B6">
            <w:pPr>
              <w:numPr>
                <w:ilvl w:val="0"/>
                <w:numId w:val="3"/>
              </w:numPr>
              <w:autoSpaceDE w:val="0"/>
              <w:autoSpaceDN w:val="0"/>
              <w:adjustRightInd w:val="0"/>
            </w:pPr>
            <w:r w:rsidRPr="00FC31E0">
              <w:t xml:space="preserve">Repeat review and compare results with baseline and target. </w:t>
            </w:r>
          </w:p>
          <w:p w:rsidR="000E6E75" w:rsidRPr="00FC31E0" w:rsidRDefault="007429AE" w:rsidP="00FF47B6">
            <w:pPr>
              <w:numPr>
                <w:ilvl w:val="0"/>
                <w:numId w:val="3"/>
              </w:numPr>
              <w:autoSpaceDE w:val="0"/>
              <w:autoSpaceDN w:val="0"/>
              <w:adjustRightInd w:val="0"/>
            </w:pPr>
            <w:r>
              <w:t xml:space="preserve">Increased </w:t>
            </w:r>
            <w:r w:rsidR="000E6E75" w:rsidRPr="00FC31E0">
              <w:t xml:space="preserve">emphasis on mental/ oral </w:t>
            </w:r>
            <w:proofErr w:type="spellStart"/>
            <w:r w:rsidR="000E6E75" w:rsidRPr="00FC31E0">
              <w:t>Maths</w:t>
            </w:r>
            <w:proofErr w:type="spellEnd"/>
            <w:r w:rsidR="000E6E75" w:rsidRPr="00FC31E0">
              <w:t xml:space="preserve"> (sharpen minds, not pencils). </w:t>
            </w:r>
          </w:p>
          <w:p w:rsidR="000E6E75" w:rsidRPr="00FC31E0" w:rsidRDefault="000E6E75" w:rsidP="00FF47B6">
            <w:pPr>
              <w:numPr>
                <w:ilvl w:val="0"/>
                <w:numId w:val="3"/>
              </w:numPr>
              <w:autoSpaceDE w:val="0"/>
              <w:autoSpaceDN w:val="0"/>
              <w:adjustRightInd w:val="0"/>
            </w:pPr>
            <w:r w:rsidRPr="00FC31E0">
              <w:t>Real-life problem-solving. Use of ICT, Smart boards.</w:t>
            </w:r>
          </w:p>
          <w:p w:rsidR="000E6E75" w:rsidRPr="00FC31E0" w:rsidRDefault="000E6E75" w:rsidP="00FF47B6">
            <w:pPr>
              <w:numPr>
                <w:ilvl w:val="0"/>
                <w:numId w:val="3"/>
              </w:numPr>
              <w:autoSpaceDE w:val="0"/>
              <w:autoSpaceDN w:val="0"/>
              <w:adjustRightInd w:val="0"/>
            </w:pPr>
            <w:r w:rsidRPr="00FC31E0">
              <w:t xml:space="preserve">Appropriate use of calculators. </w:t>
            </w:r>
          </w:p>
          <w:p w:rsidR="000E6E75" w:rsidRPr="007429AE" w:rsidRDefault="000E6E75" w:rsidP="00FF47B6">
            <w:pPr>
              <w:numPr>
                <w:ilvl w:val="0"/>
                <w:numId w:val="3"/>
              </w:numPr>
              <w:autoSpaceDE w:val="0"/>
              <w:autoSpaceDN w:val="0"/>
              <w:adjustRightInd w:val="0"/>
            </w:pPr>
            <w:r w:rsidRPr="00FC31E0">
              <w:t>Use of environment (</w:t>
            </w:r>
            <w:proofErr w:type="spellStart"/>
            <w:r w:rsidRPr="00FC31E0">
              <w:t>Maths</w:t>
            </w:r>
            <w:proofErr w:type="spellEnd"/>
            <w:r w:rsidRPr="00FC31E0">
              <w:t xml:space="preserve"> trails). </w:t>
            </w:r>
            <w:proofErr w:type="spellStart"/>
            <w:r w:rsidRPr="00FC31E0">
              <w:t>Maths</w:t>
            </w:r>
            <w:proofErr w:type="spellEnd"/>
            <w:r w:rsidRPr="00FC31E0">
              <w:t xml:space="preserve"> for Fun.</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Target(s)</w:t>
            </w:r>
          </w:p>
        </w:tc>
        <w:tc>
          <w:tcPr>
            <w:tcW w:w="11394" w:type="dxa"/>
            <w:gridSpan w:val="3"/>
          </w:tcPr>
          <w:p w:rsidR="000E6E75" w:rsidRPr="00FC31E0" w:rsidRDefault="000E6E75" w:rsidP="00FF47B6">
            <w:pPr>
              <w:autoSpaceDE w:val="0"/>
              <w:autoSpaceDN w:val="0"/>
              <w:adjustRightInd w:val="0"/>
            </w:pPr>
            <w:r w:rsidRPr="00FC31E0">
              <w:t>To produce real data from classrooms to indicate</w:t>
            </w:r>
            <w:r>
              <w:t xml:space="preserve"> </w:t>
            </w:r>
            <w:r w:rsidRPr="00FC31E0">
              <w:t>level of numeracy in our individual pupils and classes.</w:t>
            </w:r>
          </w:p>
          <w:p w:rsidR="000E6E75" w:rsidRPr="00FC31E0" w:rsidRDefault="000E6E75" w:rsidP="00FF47B6">
            <w:pPr>
              <w:autoSpaceDE w:val="0"/>
              <w:autoSpaceDN w:val="0"/>
              <w:adjustRightInd w:val="0"/>
            </w:pPr>
            <w:r w:rsidRPr="00FC31E0">
              <w:t>To work towards raising levels of numeracy.</w:t>
            </w:r>
          </w:p>
          <w:p w:rsidR="000E6E75" w:rsidRDefault="000E6E75" w:rsidP="00FF47B6">
            <w:pPr>
              <w:autoSpaceDE w:val="0"/>
              <w:autoSpaceDN w:val="0"/>
              <w:adjustRightInd w:val="0"/>
            </w:pPr>
            <w:r w:rsidRPr="00FC31E0">
              <w:t>To develop a positive attitude from teachers, students, and parents towards a partnership approach to the teaching of Numeracy.</w:t>
            </w:r>
          </w:p>
          <w:p w:rsidR="000E6E75" w:rsidRPr="00FC31E0" w:rsidRDefault="000E6E75" w:rsidP="00FF47B6">
            <w:pPr>
              <w:autoSpaceDE w:val="0"/>
              <w:autoSpaceDN w:val="0"/>
              <w:adjustRightInd w:val="0"/>
            </w:pPr>
            <w:r w:rsidRPr="00FC31E0">
              <w:t xml:space="preserve"> To raise awareness about the importance of integration of </w:t>
            </w:r>
            <w:proofErr w:type="spellStart"/>
            <w:r w:rsidRPr="00FC31E0">
              <w:t>Maths</w:t>
            </w:r>
            <w:proofErr w:type="spellEnd"/>
            <w:r w:rsidRPr="00FC31E0">
              <w:t xml:space="preserve"> into all subject areas.</w:t>
            </w:r>
          </w:p>
          <w:p w:rsidR="000E6E75" w:rsidRPr="00FC31E0" w:rsidRDefault="000E6E75" w:rsidP="00FF47B6">
            <w:pPr>
              <w:autoSpaceDE w:val="0"/>
              <w:autoSpaceDN w:val="0"/>
              <w:adjustRightInd w:val="0"/>
            </w:pPr>
            <w:r w:rsidRPr="00FC31E0">
              <w:t xml:space="preserve">To raise awareness about </w:t>
            </w:r>
            <w:r>
              <w:t xml:space="preserve">the use of </w:t>
            </w:r>
            <w:proofErr w:type="spellStart"/>
            <w:r>
              <w:t>students’environment</w:t>
            </w:r>
            <w:proofErr w:type="spellEnd"/>
            <w:r w:rsidRPr="00FC31E0">
              <w:t xml:space="preserve"> in the promotion of Mathematical thinking.</w:t>
            </w:r>
          </w:p>
          <w:p w:rsidR="000E6E75" w:rsidRDefault="000E6E75" w:rsidP="00FF47B6">
            <w:pPr>
              <w:rPr>
                <w:lang w:val="en-IE"/>
              </w:rPr>
            </w:pPr>
            <w:r w:rsidRPr="004403DF">
              <w:rPr>
                <w:lang w:val="en-IE"/>
              </w:rPr>
              <w:t>To reduce numbers scoring under the 20</w:t>
            </w:r>
            <w:r w:rsidRPr="004403DF">
              <w:rPr>
                <w:vertAlign w:val="superscript"/>
                <w:lang w:val="en-IE"/>
              </w:rPr>
              <w:t>th</w:t>
            </w:r>
            <w:r w:rsidRPr="004403DF">
              <w:rPr>
                <w:lang w:val="en-IE"/>
              </w:rPr>
              <w:t xml:space="preserve"> percentile to 30% in the first year, to 28% in the second year and to 27% in year 3.</w:t>
            </w:r>
          </w:p>
          <w:p w:rsidR="000E6E75" w:rsidRDefault="000330E3" w:rsidP="00FF47B6">
            <w:pPr>
              <w:rPr>
                <w:lang w:val="en-IE"/>
              </w:rPr>
            </w:pPr>
            <w:r>
              <w:rPr>
                <w:lang w:val="en-IE"/>
              </w:rPr>
              <w:t>By the end of year 3</w:t>
            </w:r>
            <w:r w:rsidR="000E6E75">
              <w:rPr>
                <w:lang w:val="en-IE"/>
              </w:rPr>
              <w:t>:</w:t>
            </w:r>
          </w:p>
          <w:p w:rsidR="000330E3" w:rsidRDefault="000330E3" w:rsidP="000330E3">
            <w:pPr>
              <w:pStyle w:val="ListParagraph"/>
              <w:rPr>
                <w:lang w:val="en-IE"/>
              </w:rPr>
            </w:pPr>
          </w:p>
          <w:p w:rsidR="000E6E75" w:rsidRPr="00565952" w:rsidRDefault="000E6E75" w:rsidP="00FF47B6">
            <w:pPr>
              <w:pStyle w:val="ListParagraph"/>
              <w:numPr>
                <w:ilvl w:val="0"/>
                <w:numId w:val="4"/>
              </w:numPr>
              <w:rPr>
                <w:lang w:val="en-IE"/>
              </w:rPr>
            </w:pPr>
            <w:r w:rsidRPr="00565952">
              <w:rPr>
                <w:lang w:val="en-IE"/>
              </w:rPr>
              <w:t>The average STEN score in 6</w:t>
            </w:r>
            <w:r w:rsidRPr="00565952">
              <w:rPr>
                <w:vertAlign w:val="superscript"/>
                <w:lang w:val="en-IE"/>
              </w:rPr>
              <w:t>th</w:t>
            </w:r>
            <w:r w:rsidRPr="00565952">
              <w:rPr>
                <w:lang w:val="en-IE"/>
              </w:rPr>
              <w:t xml:space="preserve"> Class would be </w:t>
            </w:r>
            <w:r w:rsidR="007429AE">
              <w:rPr>
                <w:lang w:val="en-IE"/>
              </w:rPr>
              <w:t>5</w:t>
            </w:r>
            <w:r>
              <w:rPr>
                <w:lang w:val="en-IE"/>
              </w:rPr>
              <w:t xml:space="preserve"> for 50% of the class</w:t>
            </w:r>
          </w:p>
          <w:p w:rsidR="000E6E75" w:rsidRPr="00565952" w:rsidRDefault="000E6E75" w:rsidP="00FF47B6">
            <w:pPr>
              <w:pStyle w:val="ListParagraph"/>
              <w:numPr>
                <w:ilvl w:val="0"/>
                <w:numId w:val="4"/>
              </w:numPr>
              <w:rPr>
                <w:lang w:val="en-IE"/>
              </w:rPr>
            </w:pPr>
            <w:r>
              <w:rPr>
                <w:lang w:val="en-IE"/>
              </w:rPr>
              <w:t xml:space="preserve">At least 4 STEN scores of </w:t>
            </w:r>
            <w:r w:rsidR="007429AE">
              <w:rPr>
                <w:lang w:val="en-IE"/>
              </w:rPr>
              <w:t>6</w:t>
            </w:r>
            <w:r>
              <w:rPr>
                <w:lang w:val="en-IE"/>
              </w:rPr>
              <w:t>+ would be achieved in each class from 3</w:t>
            </w:r>
            <w:r w:rsidRPr="00E51E21">
              <w:rPr>
                <w:vertAlign w:val="superscript"/>
                <w:lang w:val="en-IE"/>
              </w:rPr>
              <w:t>rd</w:t>
            </w:r>
            <w:r>
              <w:rPr>
                <w:lang w:val="en-IE"/>
              </w:rPr>
              <w:t xml:space="preserve"> to 6</w:t>
            </w:r>
            <w:r w:rsidRPr="00E51E21">
              <w:rPr>
                <w:vertAlign w:val="superscript"/>
                <w:lang w:val="en-IE"/>
              </w:rPr>
              <w:t>th</w:t>
            </w:r>
            <w:r>
              <w:rPr>
                <w:lang w:val="en-IE"/>
              </w:rPr>
              <w:t>.</w:t>
            </w:r>
          </w:p>
          <w:p w:rsidR="000E6E75" w:rsidRPr="00565952" w:rsidRDefault="000E6E75" w:rsidP="007429AE">
            <w:pPr>
              <w:pStyle w:val="ListParagraph"/>
              <w:numPr>
                <w:ilvl w:val="0"/>
                <w:numId w:val="4"/>
              </w:numPr>
              <w:rPr>
                <w:lang w:val="en-IE"/>
              </w:rPr>
            </w:pPr>
            <w:r w:rsidRPr="00565952">
              <w:rPr>
                <w:lang w:val="en-IE"/>
              </w:rPr>
              <w:t xml:space="preserve">&lt;10% occurrence of STEN of </w:t>
            </w:r>
            <w:r w:rsidR="007429AE">
              <w:rPr>
                <w:lang w:val="en-IE"/>
              </w:rPr>
              <w:t>2</w:t>
            </w:r>
            <w:r w:rsidRPr="00565952">
              <w:rPr>
                <w:lang w:val="en-IE"/>
              </w:rPr>
              <w:t xml:space="preserve"> or lower</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Action Plan(s)</w:t>
            </w:r>
          </w:p>
        </w:tc>
        <w:tc>
          <w:tcPr>
            <w:tcW w:w="3474" w:type="dxa"/>
          </w:tcPr>
          <w:p w:rsidR="000E6E75" w:rsidRPr="004403DF" w:rsidRDefault="000330E3" w:rsidP="00FF47B6">
            <w:pPr>
              <w:rPr>
                <w:b/>
                <w:lang w:val="en-IE"/>
              </w:rPr>
            </w:pPr>
            <w:r>
              <w:rPr>
                <w:b/>
                <w:lang w:val="en-IE"/>
              </w:rPr>
              <w:t>Year 1</w:t>
            </w:r>
          </w:p>
          <w:p w:rsidR="007429AE" w:rsidRPr="009003EE" w:rsidRDefault="000E6E75" w:rsidP="009003EE">
            <w:pPr>
              <w:pStyle w:val="ListParagraph"/>
              <w:numPr>
                <w:ilvl w:val="0"/>
                <w:numId w:val="14"/>
              </w:numPr>
              <w:rPr>
                <w:lang w:val="en-IE"/>
              </w:rPr>
            </w:pPr>
            <w:r w:rsidRPr="009003EE">
              <w:rPr>
                <w:lang w:val="en-IE"/>
              </w:rPr>
              <w:t xml:space="preserve">Focus on key areas for development from </w:t>
            </w:r>
            <w:proofErr w:type="gramStart"/>
            <w:r w:rsidRPr="009003EE">
              <w:rPr>
                <w:lang w:val="en-IE"/>
              </w:rPr>
              <w:t>review</w:t>
            </w:r>
            <w:r w:rsidR="007429AE" w:rsidRPr="009003EE">
              <w:rPr>
                <w:lang w:val="en-IE"/>
              </w:rPr>
              <w:t>:-</w:t>
            </w:r>
            <w:proofErr w:type="gramEnd"/>
            <w:r w:rsidRPr="009003EE">
              <w:rPr>
                <w:lang w:val="en-IE"/>
              </w:rPr>
              <w:t xml:space="preserve"> problem solving throughout the year.  </w:t>
            </w:r>
          </w:p>
          <w:p w:rsidR="007429AE" w:rsidRPr="009003EE" w:rsidRDefault="000E6E75" w:rsidP="009003EE">
            <w:pPr>
              <w:pStyle w:val="ListParagraph"/>
              <w:numPr>
                <w:ilvl w:val="0"/>
                <w:numId w:val="14"/>
              </w:numPr>
              <w:rPr>
                <w:lang w:val="en-IE"/>
              </w:rPr>
            </w:pPr>
            <w:r w:rsidRPr="009003EE">
              <w:rPr>
                <w:lang w:val="en-IE"/>
              </w:rPr>
              <w:t>Tables in 3</w:t>
            </w:r>
            <w:r w:rsidRPr="009003EE">
              <w:rPr>
                <w:vertAlign w:val="superscript"/>
                <w:lang w:val="en-IE"/>
              </w:rPr>
              <w:t>rd</w:t>
            </w:r>
            <w:r w:rsidRPr="009003EE">
              <w:rPr>
                <w:lang w:val="en-IE"/>
              </w:rPr>
              <w:t xml:space="preserve"> term. </w:t>
            </w:r>
          </w:p>
          <w:p w:rsidR="000E6E75" w:rsidRPr="009003EE" w:rsidRDefault="000E6E75" w:rsidP="009003EE">
            <w:pPr>
              <w:pStyle w:val="ListParagraph"/>
              <w:numPr>
                <w:ilvl w:val="0"/>
                <w:numId w:val="14"/>
              </w:numPr>
              <w:rPr>
                <w:lang w:val="en-IE"/>
              </w:rPr>
            </w:pPr>
            <w:r w:rsidRPr="009003EE">
              <w:rPr>
                <w:lang w:val="en-IE"/>
              </w:rPr>
              <w:t xml:space="preserve">Mental maths 10 </w:t>
            </w:r>
            <w:proofErr w:type="spellStart"/>
            <w:r w:rsidRPr="009003EE">
              <w:rPr>
                <w:lang w:val="en-IE"/>
              </w:rPr>
              <w:t>mins</w:t>
            </w:r>
            <w:proofErr w:type="spellEnd"/>
            <w:r w:rsidRPr="009003EE">
              <w:rPr>
                <w:lang w:val="en-IE"/>
              </w:rPr>
              <w:t xml:space="preserve"> daily.</w:t>
            </w:r>
          </w:p>
          <w:p w:rsidR="000E6E75" w:rsidRDefault="000E6E75" w:rsidP="00FF47B6">
            <w:pPr>
              <w:rPr>
                <w:lang w:val="en-IE"/>
              </w:rPr>
            </w:pPr>
          </w:p>
          <w:p w:rsidR="000E6E75" w:rsidRPr="001E7323" w:rsidRDefault="000E6E75" w:rsidP="009003EE">
            <w:pPr>
              <w:pStyle w:val="ListParagraph"/>
              <w:numPr>
                <w:ilvl w:val="0"/>
                <w:numId w:val="14"/>
              </w:numPr>
              <w:autoSpaceDE w:val="0"/>
              <w:autoSpaceDN w:val="0"/>
              <w:adjustRightInd w:val="0"/>
            </w:pPr>
            <w:r w:rsidRPr="001E7323">
              <w:t xml:space="preserve">To </w:t>
            </w:r>
            <w:proofErr w:type="spellStart"/>
            <w:r w:rsidRPr="001E7323">
              <w:t>organise</w:t>
            </w:r>
            <w:proofErr w:type="spellEnd"/>
            <w:r w:rsidRPr="001E7323">
              <w:t xml:space="preserve"> workshop</w:t>
            </w:r>
            <w:r w:rsidR="007429AE">
              <w:t>s</w:t>
            </w:r>
            <w:r w:rsidRPr="001E7323">
              <w:t xml:space="preserve"> in mathematical operations for parents as need arises</w:t>
            </w:r>
            <w:r w:rsidR="007429AE">
              <w:t xml:space="preserve">, </w:t>
            </w:r>
            <w:proofErr w:type="spellStart"/>
            <w:r w:rsidR="007429AE">
              <w:t>Maths</w:t>
            </w:r>
            <w:proofErr w:type="spellEnd"/>
            <w:r w:rsidR="007429AE">
              <w:t xml:space="preserve"> for Fun</w:t>
            </w:r>
            <w:r w:rsidRPr="001E7323">
              <w:t xml:space="preserve">. </w:t>
            </w:r>
          </w:p>
          <w:p w:rsidR="000E6E75" w:rsidRPr="001E7323" w:rsidRDefault="000E6E75" w:rsidP="009003EE">
            <w:pPr>
              <w:pStyle w:val="ListParagraph"/>
              <w:numPr>
                <w:ilvl w:val="0"/>
                <w:numId w:val="14"/>
              </w:numPr>
              <w:autoSpaceDE w:val="0"/>
              <w:autoSpaceDN w:val="0"/>
              <w:adjustRightInd w:val="0"/>
            </w:pPr>
            <w:r w:rsidRPr="001E7323">
              <w:t>To develop use of concrete material</w:t>
            </w:r>
            <w:r w:rsidR="007429AE">
              <w:t>s in all classes, and monitor</w:t>
            </w:r>
            <w:r w:rsidRPr="001E7323">
              <w:t xml:space="preserve"> their distribution.</w:t>
            </w:r>
          </w:p>
          <w:p w:rsidR="000E6E75" w:rsidRPr="001E7323" w:rsidRDefault="000E6E75" w:rsidP="009003EE">
            <w:pPr>
              <w:pStyle w:val="ListParagraph"/>
              <w:numPr>
                <w:ilvl w:val="0"/>
                <w:numId w:val="14"/>
              </w:numPr>
              <w:autoSpaceDE w:val="0"/>
              <w:autoSpaceDN w:val="0"/>
              <w:adjustRightInd w:val="0"/>
            </w:pPr>
            <w:r w:rsidRPr="001E7323">
              <w:t xml:space="preserve">To promote integration of </w:t>
            </w:r>
            <w:proofErr w:type="spellStart"/>
            <w:r w:rsidRPr="001E7323">
              <w:t>Maths</w:t>
            </w:r>
            <w:proofErr w:type="spellEnd"/>
            <w:r w:rsidRPr="001E7323">
              <w:t xml:space="preserve"> into all subjects, especially Geography, PE and Science. </w:t>
            </w:r>
          </w:p>
          <w:p w:rsidR="000E6E75" w:rsidRPr="001E7323" w:rsidRDefault="000E6E75" w:rsidP="009003EE">
            <w:pPr>
              <w:pStyle w:val="ListParagraph"/>
              <w:numPr>
                <w:ilvl w:val="0"/>
                <w:numId w:val="14"/>
              </w:numPr>
              <w:autoSpaceDE w:val="0"/>
              <w:autoSpaceDN w:val="0"/>
              <w:adjustRightInd w:val="0"/>
            </w:pPr>
            <w:r w:rsidRPr="001E7323">
              <w:t>Broadening range of teaching methodologies used/ professional development</w:t>
            </w:r>
            <w:r w:rsidR="007429AE">
              <w:t xml:space="preserve"> e.g. Mata </w:t>
            </w:r>
            <w:proofErr w:type="spellStart"/>
            <w:r w:rsidR="007429AE">
              <w:t>sa</w:t>
            </w:r>
            <w:proofErr w:type="spellEnd"/>
            <w:r w:rsidR="007429AE">
              <w:t xml:space="preserve"> Rang</w:t>
            </w:r>
            <w:r w:rsidRPr="001E7323">
              <w:t>.</w:t>
            </w:r>
          </w:p>
          <w:p w:rsidR="000E6E75" w:rsidRPr="001E7323" w:rsidRDefault="000E6E75" w:rsidP="009003EE">
            <w:pPr>
              <w:pStyle w:val="ListParagraph"/>
              <w:numPr>
                <w:ilvl w:val="0"/>
                <w:numId w:val="14"/>
              </w:numPr>
              <w:autoSpaceDE w:val="0"/>
              <w:autoSpaceDN w:val="0"/>
              <w:adjustRightInd w:val="0"/>
            </w:pPr>
            <w:r w:rsidRPr="001E7323">
              <w:t xml:space="preserve">Use of agreed software </w:t>
            </w:r>
            <w:proofErr w:type="spellStart"/>
            <w:r w:rsidRPr="001E7323">
              <w:t>programmes</w:t>
            </w:r>
            <w:proofErr w:type="spellEnd"/>
            <w:r w:rsidRPr="001E7323">
              <w:t xml:space="preserve"> and notebook lessons for IWB.   </w:t>
            </w:r>
          </w:p>
          <w:p w:rsidR="000E6E75" w:rsidRPr="001E7323" w:rsidRDefault="007429AE" w:rsidP="009003EE">
            <w:pPr>
              <w:pStyle w:val="ListParagraph"/>
              <w:numPr>
                <w:ilvl w:val="0"/>
                <w:numId w:val="14"/>
              </w:numPr>
              <w:autoSpaceDE w:val="0"/>
              <w:autoSpaceDN w:val="0"/>
              <w:adjustRightInd w:val="0"/>
            </w:pPr>
            <w:r>
              <w:t xml:space="preserve">Promotion </w:t>
            </w:r>
            <w:r w:rsidR="000E6E75" w:rsidRPr="001E7323">
              <w:t xml:space="preserve">of </w:t>
            </w:r>
            <w:proofErr w:type="spellStart"/>
            <w:r w:rsidR="000E6E75" w:rsidRPr="001E7323">
              <w:t>maths</w:t>
            </w:r>
            <w:proofErr w:type="spellEnd"/>
            <w:r w:rsidR="000E6E75" w:rsidRPr="001E7323">
              <w:t xml:space="preserve"> </w:t>
            </w:r>
            <w:r>
              <w:t xml:space="preserve">kills for everyday life </w:t>
            </w:r>
            <w:r w:rsidR="000E6E75" w:rsidRPr="001E7323">
              <w:t xml:space="preserve">in local community for use throughout the school. </w:t>
            </w:r>
          </w:p>
          <w:p w:rsidR="000E6E75" w:rsidRPr="001E7323" w:rsidRDefault="000E6E75" w:rsidP="009003EE">
            <w:pPr>
              <w:pStyle w:val="ListParagraph"/>
              <w:numPr>
                <w:ilvl w:val="0"/>
                <w:numId w:val="14"/>
              </w:numPr>
              <w:autoSpaceDE w:val="0"/>
              <w:autoSpaceDN w:val="0"/>
              <w:adjustRightInd w:val="0"/>
            </w:pPr>
            <w:r w:rsidRPr="001E7323">
              <w:t xml:space="preserve">Compilation of list of relevant </w:t>
            </w:r>
            <w:proofErr w:type="spellStart"/>
            <w:r w:rsidRPr="001E7323">
              <w:t>Maths</w:t>
            </w:r>
            <w:proofErr w:type="spellEnd"/>
            <w:r w:rsidRPr="001E7323">
              <w:t xml:space="preserve"> websites that have been tried, tested and proven to be successful. </w:t>
            </w:r>
          </w:p>
          <w:p w:rsidR="000E6E75" w:rsidRDefault="000E6E75" w:rsidP="009003EE">
            <w:pPr>
              <w:pStyle w:val="ListParagraph"/>
              <w:numPr>
                <w:ilvl w:val="0"/>
                <w:numId w:val="14"/>
              </w:numPr>
              <w:autoSpaceDE w:val="0"/>
              <w:autoSpaceDN w:val="0"/>
              <w:adjustRightInd w:val="0"/>
            </w:pPr>
            <w:r>
              <w:lastRenderedPageBreak/>
              <w:t xml:space="preserve">Staff to be trained in </w:t>
            </w:r>
            <w:proofErr w:type="spellStart"/>
            <w:r>
              <w:t>Maths</w:t>
            </w:r>
            <w:proofErr w:type="spellEnd"/>
            <w:r>
              <w:t xml:space="preserve"> recovery.  </w:t>
            </w:r>
            <w:proofErr w:type="spellStart"/>
            <w:r>
              <w:t>Maths</w:t>
            </w:r>
            <w:proofErr w:type="spellEnd"/>
            <w:r>
              <w:t xml:space="preserve"> </w:t>
            </w:r>
            <w:r w:rsidR="007429AE">
              <w:t>Week – October.</w:t>
            </w:r>
          </w:p>
          <w:p w:rsidR="007429AE" w:rsidRDefault="007429AE" w:rsidP="009003EE">
            <w:pPr>
              <w:pStyle w:val="ListParagraph"/>
              <w:numPr>
                <w:ilvl w:val="0"/>
                <w:numId w:val="14"/>
              </w:numPr>
              <w:autoSpaceDE w:val="0"/>
              <w:autoSpaceDN w:val="0"/>
              <w:adjustRightInd w:val="0"/>
            </w:pPr>
            <w:proofErr w:type="spellStart"/>
            <w:r>
              <w:t>Maths</w:t>
            </w:r>
            <w:proofErr w:type="spellEnd"/>
            <w:r>
              <w:t xml:space="preserve"> </w:t>
            </w:r>
            <w:proofErr w:type="spellStart"/>
            <w:r>
              <w:t>organised</w:t>
            </w:r>
            <w:proofErr w:type="spellEnd"/>
            <w:r>
              <w:t xml:space="preserve"> for all classe</w:t>
            </w:r>
            <w:r w:rsidR="00AB554B">
              <w:t>s</w:t>
            </w:r>
            <w:r>
              <w:t xml:space="preserve"> during </w:t>
            </w:r>
            <w:proofErr w:type="spellStart"/>
            <w:r>
              <w:t>Maths</w:t>
            </w:r>
            <w:proofErr w:type="spellEnd"/>
            <w:r>
              <w:t xml:space="preserve"> Week to enhance a positive attitude towards learning </w:t>
            </w:r>
            <w:proofErr w:type="spellStart"/>
            <w:r>
              <w:t>maths</w:t>
            </w:r>
            <w:proofErr w:type="spellEnd"/>
            <w:r>
              <w:t>.</w:t>
            </w:r>
          </w:p>
          <w:p w:rsidR="007429AE" w:rsidRPr="00354E4D" w:rsidRDefault="007429AE" w:rsidP="009003EE">
            <w:pPr>
              <w:pStyle w:val="ListParagraph"/>
              <w:numPr>
                <w:ilvl w:val="0"/>
                <w:numId w:val="14"/>
              </w:numPr>
              <w:autoSpaceDE w:val="0"/>
              <w:autoSpaceDN w:val="0"/>
              <w:adjustRightInd w:val="0"/>
            </w:pPr>
            <w:r>
              <w:t xml:space="preserve">Outside agencies to be invited to present </w:t>
            </w:r>
            <w:proofErr w:type="spellStart"/>
            <w:r>
              <w:t>Maths</w:t>
            </w:r>
            <w:proofErr w:type="spellEnd"/>
            <w:r>
              <w:t xml:space="preserve"> workshops.</w:t>
            </w:r>
          </w:p>
        </w:tc>
        <w:tc>
          <w:tcPr>
            <w:tcW w:w="3420" w:type="dxa"/>
          </w:tcPr>
          <w:p w:rsidR="000E6E75" w:rsidRPr="009003EE" w:rsidRDefault="000330E3" w:rsidP="009003EE">
            <w:pPr>
              <w:rPr>
                <w:b/>
                <w:lang w:val="en-IE"/>
              </w:rPr>
            </w:pPr>
            <w:r w:rsidRPr="009003EE">
              <w:rPr>
                <w:b/>
                <w:lang w:val="en-IE"/>
              </w:rPr>
              <w:lastRenderedPageBreak/>
              <w:t>Year 2</w:t>
            </w:r>
          </w:p>
          <w:p w:rsidR="007429AE" w:rsidRPr="009003EE" w:rsidRDefault="000E6E75" w:rsidP="009003EE">
            <w:pPr>
              <w:pStyle w:val="ListParagraph"/>
              <w:numPr>
                <w:ilvl w:val="0"/>
                <w:numId w:val="15"/>
              </w:numPr>
              <w:rPr>
                <w:lang w:val="en-IE"/>
              </w:rPr>
            </w:pPr>
            <w:r w:rsidRPr="009003EE">
              <w:rPr>
                <w:lang w:val="en-IE"/>
              </w:rPr>
              <w:t xml:space="preserve">Devise new Maths Trails for different levels </w:t>
            </w:r>
            <w:proofErr w:type="spellStart"/>
            <w:r w:rsidRPr="009003EE">
              <w:rPr>
                <w:lang w:val="en-IE"/>
              </w:rPr>
              <w:t xml:space="preserve">through </w:t>
            </w:r>
            <w:r w:rsidR="007429AE" w:rsidRPr="009003EE">
              <w:rPr>
                <w:lang w:val="en-IE"/>
              </w:rPr>
              <w:t>out</w:t>
            </w:r>
            <w:proofErr w:type="spellEnd"/>
            <w:r w:rsidR="007429AE" w:rsidRPr="009003EE">
              <w:rPr>
                <w:lang w:val="en-IE"/>
              </w:rPr>
              <w:t xml:space="preserve"> </w:t>
            </w:r>
            <w:r w:rsidRPr="009003EE">
              <w:rPr>
                <w:lang w:val="en-IE"/>
              </w:rPr>
              <w:t xml:space="preserve">the school.  </w:t>
            </w:r>
          </w:p>
          <w:p w:rsidR="000E6E75" w:rsidRPr="009003EE" w:rsidRDefault="000E6E75" w:rsidP="009003EE">
            <w:pPr>
              <w:pStyle w:val="ListParagraph"/>
              <w:numPr>
                <w:ilvl w:val="0"/>
                <w:numId w:val="15"/>
              </w:numPr>
              <w:rPr>
                <w:lang w:val="en-IE"/>
              </w:rPr>
            </w:pPr>
            <w:r w:rsidRPr="009003EE">
              <w:rPr>
                <w:lang w:val="en-IE"/>
              </w:rPr>
              <w:t>Introduce Ready Set Go Maths</w:t>
            </w:r>
            <w:r w:rsidR="007429AE" w:rsidRPr="009003EE">
              <w:rPr>
                <w:lang w:val="en-IE"/>
              </w:rPr>
              <w:t>. ICT.</w:t>
            </w:r>
          </w:p>
          <w:p w:rsidR="000E6E75" w:rsidRDefault="000E6E75" w:rsidP="00FF47B6">
            <w:pPr>
              <w:rPr>
                <w:lang w:val="en-IE"/>
              </w:rPr>
            </w:pPr>
          </w:p>
          <w:p w:rsidR="000E6E75" w:rsidRPr="001E7323" w:rsidRDefault="000E6E75" w:rsidP="009003EE">
            <w:pPr>
              <w:pStyle w:val="ListParagraph"/>
              <w:numPr>
                <w:ilvl w:val="0"/>
                <w:numId w:val="15"/>
              </w:numPr>
              <w:autoSpaceDE w:val="0"/>
              <w:autoSpaceDN w:val="0"/>
              <w:adjustRightInd w:val="0"/>
            </w:pPr>
            <w:r w:rsidRPr="001E7323">
              <w:lastRenderedPageBreak/>
              <w:t>Using baseline and targets as guide, progress will be</w:t>
            </w:r>
          </w:p>
          <w:p w:rsidR="000E6E75" w:rsidRPr="001E7323" w:rsidRDefault="000E6E75" w:rsidP="009003EE">
            <w:pPr>
              <w:pStyle w:val="ListParagraph"/>
              <w:numPr>
                <w:ilvl w:val="0"/>
                <w:numId w:val="15"/>
              </w:numPr>
              <w:autoSpaceDE w:val="0"/>
              <w:autoSpaceDN w:val="0"/>
              <w:adjustRightInd w:val="0"/>
            </w:pPr>
            <w:r w:rsidRPr="001E7323">
              <w:t>measured on a termly or annual basis, using teacher</w:t>
            </w:r>
            <w:r>
              <w:t xml:space="preserve"> </w:t>
            </w:r>
            <w:r w:rsidRPr="001E7323">
              <w:t>designed</w:t>
            </w:r>
          </w:p>
          <w:p w:rsidR="000E6E75" w:rsidRPr="001E7323" w:rsidRDefault="000E6E75" w:rsidP="009003EE">
            <w:pPr>
              <w:pStyle w:val="ListParagraph"/>
              <w:numPr>
                <w:ilvl w:val="0"/>
                <w:numId w:val="15"/>
              </w:numPr>
              <w:autoSpaceDE w:val="0"/>
              <w:autoSpaceDN w:val="0"/>
              <w:adjustRightInd w:val="0"/>
            </w:pPr>
            <w:r w:rsidRPr="001E7323">
              <w:t>tests for each class level</w:t>
            </w:r>
            <w:r w:rsidR="007429AE">
              <w:t xml:space="preserve">. Busy at </w:t>
            </w:r>
            <w:proofErr w:type="spellStart"/>
            <w:r w:rsidR="007429AE">
              <w:t>Maths</w:t>
            </w:r>
            <w:proofErr w:type="spellEnd"/>
            <w:r w:rsidR="007429AE">
              <w:t>.</w:t>
            </w:r>
          </w:p>
          <w:p w:rsidR="000E6E75" w:rsidRPr="001E7323" w:rsidRDefault="000E6E75" w:rsidP="009003EE">
            <w:pPr>
              <w:pStyle w:val="ListParagraph"/>
              <w:numPr>
                <w:ilvl w:val="0"/>
                <w:numId w:val="15"/>
              </w:numPr>
              <w:autoSpaceDE w:val="0"/>
              <w:autoSpaceDN w:val="0"/>
              <w:adjustRightInd w:val="0"/>
            </w:pPr>
            <w:r w:rsidRPr="001E7323">
              <w:t>Testing: Infants to 6th.</w:t>
            </w:r>
          </w:p>
          <w:p w:rsidR="000E6E75" w:rsidRPr="001E7323" w:rsidRDefault="000E6E75" w:rsidP="00FF47B6">
            <w:pPr>
              <w:autoSpaceDE w:val="0"/>
              <w:autoSpaceDN w:val="0"/>
              <w:adjustRightInd w:val="0"/>
            </w:pPr>
          </w:p>
          <w:p w:rsidR="000E6E75" w:rsidRPr="001E7323" w:rsidRDefault="000E6E75" w:rsidP="009003EE">
            <w:pPr>
              <w:pStyle w:val="ListParagraph"/>
              <w:numPr>
                <w:ilvl w:val="0"/>
                <w:numId w:val="15"/>
              </w:numPr>
              <w:autoSpaceDE w:val="0"/>
              <w:autoSpaceDN w:val="0"/>
              <w:adjustRightInd w:val="0"/>
            </w:pPr>
            <w:r w:rsidRPr="001E7323">
              <w:t>Progress monitored by class teacher and, at whole</w:t>
            </w:r>
            <w:r>
              <w:t xml:space="preserve"> </w:t>
            </w:r>
            <w:r w:rsidRPr="001E7323">
              <w:t>school</w:t>
            </w:r>
            <w:r>
              <w:t xml:space="preserve"> </w:t>
            </w:r>
            <w:r w:rsidRPr="001E7323">
              <w:t xml:space="preserve">level, by SET team and Principal. </w:t>
            </w:r>
          </w:p>
          <w:p w:rsidR="000E6E75" w:rsidRPr="001E7323" w:rsidRDefault="000E6E75" w:rsidP="009003EE">
            <w:pPr>
              <w:pStyle w:val="ListParagraph"/>
              <w:numPr>
                <w:ilvl w:val="0"/>
                <w:numId w:val="15"/>
              </w:numPr>
              <w:autoSpaceDE w:val="0"/>
              <w:autoSpaceDN w:val="0"/>
              <w:adjustRightInd w:val="0"/>
            </w:pPr>
            <w:r w:rsidRPr="001E7323">
              <w:t xml:space="preserve">Outcomes to feed into subsequent actions and teacher planning. </w:t>
            </w:r>
          </w:p>
          <w:p w:rsidR="000E6E75" w:rsidRPr="001E7323" w:rsidRDefault="000E6E75" w:rsidP="009003EE">
            <w:pPr>
              <w:pStyle w:val="ListParagraph"/>
              <w:numPr>
                <w:ilvl w:val="0"/>
                <w:numId w:val="15"/>
              </w:numPr>
              <w:autoSpaceDE w:val="0"/>
              <w:autoSpaceDN w:val="0"/>
              <w:adjustRightInd w:val="0"/>
            </w:pPr>
            <w:r w:rsidRPr="001E7323">
              <w:t xml:space="preserve">Assessment through teacher-designed tests and </w:t>
            </w:r>
            <w:proofErr w:type="spellStart"/>
            <w:r w:rsidRPr="001E7323">
              <w:t>standardised</w:t>
            </w:r>
            <w:proofErr w:type="spellEnd"/>
            <w:r w:rsidRPr="001E7323">
              <w:t xml:space="preserve"> tests.</w:t>
            </w:r>
          </w:p>
          <w:p w:rsidR="000E6E75" w:rsidRPr="004403DF" w:rsidRDefault="000E6E75" w:rsidP="00FF47B6">
            <w:pPr>
              <w:rPr>
                <w:lang w:val="en-IE"/>
              </w:rPr>
            </w:pPr>
          </w:p>
        </w:tc>
        <w:tc>
          <w:tcPr>
            <w:tcW w:w="4500" w:type="dxa"/>
          </w:tcPr>
          <w:p w:rsidR="000E6E75" w:rsidRPr="004403DF" w:rsidRDefault="000330E3" w:rsidP="00FF47B6">
            <w:pPr>
              <w:rPr>
                <w:lang w:val="en-IE"/>
              </w:rPr>
            </w:pPr>
            <w:r>
              <w:rPr>
                <w:b/>
                <w:lang w:val="en-IE"/>
              </w:rPr>
              <w:lastRenderedPageBreak/>
              <w:t>Year 3</w:t>
            </w:r>
          </w:p>
          <w:p w:rsidR="000E6E75" w:rsidRPr="009003EE" w:rsidRDefault="007429AE" w:rsidP="009003EE">
            <w:pPr>
              <w:pStyle w:val="ListParagraph"/>
              <w:numPr>
                <w:ilvl w:val="0"/>
                <w:numId w:val="16"/>
              </w:numPr>
              <w:rPr>
                <w:lang w:val="en-IE"/>
              </w:rPr>
            </w:pPr>
            <w:r w:rsidRPr="009003EE">
              <w:rPr>
                <w:lang w:val="en-IE"/>
              </w:rPr>
              <w:t xml:space="preserve">Analyse data and track individual children/class/topic over a </w:t>
            </w:r>
            <w:proofErr w:type="gramStart"/>
            <w:r w:rsidRPr="009003EE">
              <w:rPr>
                <w:lang w:val="en-IE"/>
              </w:rPr>
              <w:t>three year</w:t>
            </w:r>
            <w:proofErr w:type="gramEnd"/>
            <w:r w:rsidRPr="009003EE">
              <w:rPr>
                <w:lang w:val="en-IE"/>
              </w:rPr>
              <w:t xml:space="preserve"> period.</w:t>
            </w:r>
          </w:p>
          <w:p w:rsidR="007429AE" w:rsidRPr="009003EE" w:rsidRDefault="007429AE" w:rsidP="009003EE">
            <w:pPr>
              <w:pStyle w:val="ListParagraph"/>
              <w:numPr>
                <w:ilvl w:val="0"/>
                <w:numId w:val="16"/>
              </w:numPr>
              <w:rPr>
                <w:lang w:val="en-IE"/>
              </w:rPr>
            </w:pPr>
            <w:r w:rsidRPr="009003EE">
              <w:rPr>
                <w:lang w:val="en-IE"/>
              </w:rPr>
              <w:t>In class support for all classes from Junior to 4</w:t>
            </w:r>
            <w:r w:rsidRPr="009003EE">
              <w:rPr>
                <w:vertAlign w:val="superscript"/>
                <w:lang w:val="en-IE"/>
              </w:rPr>
              <w:t>th</w:t>
            </w:r>
            <w:r w:rsidRPr="009003EE">
              <w:rPr>
                <w:lang w:val="en-IE"/>
              </w:rPr>
              <w:t xml:space="preserve"> for Term 2.</w:t>
            </w:r>
          </w:p>
          <w:p w:rsidR="007429AE" w:rsidRPr="009003EE" w:rsidRDefault="007429AE" w:rsidP="009003EE">
            <w:pPr>
              <w:pStyle w:val="ListParagraph"/>
              <w:numPr>
                <w:ilvl w:val="0"/>
                <w:numId w:val="16"/>
              </w:numPr>
              <w:rPr>
                <w:lang w:val="en-IE"/>
              </w:rPr>
            </w:pPr>
            <w:r w:rsidRPr="009003EE">
              <w:rPr>
                <w:lang w:val="en-IE"/>
              </w:rPr>
              <w:t>Parental involvement in Maths – teaching and learning.</w:t>
            </w:r>
          </w:p>
          <w:p w:rsidR="007429AE" w:rsidRPr="009003EE" w:rsidRDefault="007429AE" w:rsidP="009003EE">
            <w:pPr>
              <w:pStyle w:val="ListParagraph"/>
              <w:numPr>
                <w:ilvl w:val="0"/>
                <w:numId w:val="16"/>
              </w:numPr>
              <w:rPr>
                <w:lang w:val="en-IE"/>
              </w:rPr>
            </w:pPr>
            <w:r w:rsidRPr="009003EE">
              <w:rPr>
                <w:lang w:val="en-IE"/>
              </w:rPr>
              <w:lastRenderedPageBreak/>
              <w:t>Recommencement of parental Maths activities e.g. Maths for Fun.</w:t>
            </w:r>
          </w:p>
          <w:p w:rsidR="000E6E75" w:rsidRPr="004403DF" w:rsidRDefault="000E6E75" w:rsidP="000330E3">
            <w:pPr>
              <w:autoSpaceDE w:val="0"/>
              <w:autoSpaceDN w:val="0"/>
              <w:adjustRightInd w:val="0"/>
              <w:rPr>
                <w:lang w:val="en-IE"/>
              </w:rPr>
            </w:pP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lastRenderedPageBreak/>
              <w:t>Monitoring</w:t>
            </w:r>
          </w:p>
        </w:tc>
        <w:tc>
          <w:tcPr>
            <w:tcW w:w="11394" w:type="dxa"/>
            <w:gridSpan w:val="3"/>
          </w:tcPr>
          <w:p w:rsidR="000E6E75" w:rsidRDefault="000E6E75" w:rsidP="00FF47B6">
            <w:pPr>
              <w:rPr>
                <w:lang w:val="en-IE"/>
              </w:rPr>
            </w:pPr>
            <w:r w:rsidRPr="004403DF">
              <w:rPr>
                <w:lang w:val="en-IE"/>
              </w:rPr>
              <w:t>We will use standard</w:t>
            </w:r>
            <w:r w:rsidR="00255768">
              <w:rPr>
                <w:lang w:val="en-IE"/>
              </w:rPr>
              <w:t>ised</w:t>
            </w:r>
            <w:r w:rsidRPr="004403DF">
              <w:rPr>
                <w:lang w:val="en-IE"/>
              </w:rPr>
              <w:t xml:space="preserve"> tests to measure progress on an annual basis.  Teacher observation.  Teacher devised tests.</w:t>
            </w:r>
          </w:p>
          <w:p w:rsidR="000E6E75" w:rsidRPr="001E7323" w:rsidRDefault="000E6E75" w:rsidP="00FF47B6">
            <w:pPr>
              <w:autoSpaceDE w:val="0"/>
              <w:autoSpaceDN w:val="0"/>
              <w:adjustRightInd w:val="0"/>
            </w:pPr>
            <w:r w:rsidRPr="001E7323">
              <w:t>Using baseline and targets as guide, progress will be</w:t>
            </w:r>
            <w:r>
              <w:t xml:space="preserve"> </w:t>
            </w:r>
            <w:r w:rsidRPr="001E7323">
              <w:t>measured on a termly or annual basis, using teacher</w:t>
            </w:r>
            <w:r>
              <w:t xml:space="preserve"> </w:t>
            </w:r>
            <w:r w:rsidRPr="001E7323">
              <w:t>designed</w:t>
            </w:r>
          </w:p>
          <w:p w:rsidR="000E6E75" w:rsidRPr="001E7323" w:rsidRDefault="000E6E75" w:rsidP="00FF47B6">
            <w:pPr>
              <w:autoSpaceDE w:val="0"/>
              <w:autoSpaceDN w:val="0"/>
              <w:adjustRightInd w:val="0"/>
            </w:pPr>
            <w:r w:rsidRPr="001E7323">
              <w:t xml:space="preserve">tests for each class level, as well as teacher observation. </w:t>
            </w:r>
          </w:p>
          <w:p w:rsidR="000E6E75" w:rsidRPr="001E7323" w:rsidRDefault="000E6E75" w:rsidP="00FF47B6">
            <w:pPr>
              <w:autoSpaceDE w:val="0"/>
              <w:autoSpaceDN w:val="0"/>
              <w:adjustRightInd w:val="0"/>
            </w:pPr>
            <w:r w:rsidRPr="001E7323">
              <w:t xml:space="preserve">Testing: </w:t>
            </w:r>
            <w:r w:rsidR="00255768">
              <w:t>B.A.M. Infants to 6th</w:t>
            </w:r>
            <w:r w:rsidRPr="001E7323">
              <w:t>.</w:t>
            </w:r>
          </w:p>
          <w:p w:rsidR="000E6E75" w:rsidRPr="001E7323" w:rsidRDefault="000E6E75" w:rsidP="00FF47B6">
            <w:pPr>
              <w:autoSpaceDE w:val="0"/>
              <w:autoSpaceDN w:val="0"/>
              <w:adjustRightInd w:val="0"/>
            </w:pPr>
            <w:r w:rsidRPr="001E7323">
              <w:t>Progress monitored by class teacher and, at whole</w:t>
            </w:r>
            <w:r>
              <w:t xml:space="preserve"> </w:t>
            </w:r>
            <w:r w:rsidRPr="001E7323">
              <w:t>school</w:t>
            </w:r>
            <w:r>
              <w:t xml:space="preserve"> </w:t>
            </w:r>
            <w:r w:rsidRPr="001E7323">
              <w:t xml:space="preserve">level, by SET team and Principal. </w:t>
            </w:r>
          </w:p>
          <w:p w:rsidR="000E6E75" w:rsidRPr="00255768" w:rsidRDefault="000E6E75" w:rsidP="00FF47B6">
            <w:pPr>
              <w:autoSpaceDE w:val="0"/>
              <w:autoSpaceDN w:val="0"/>
              <w:adjustRightInd w:val="0"/>
            </w:pPr>
            <w:r w:rsidRPr="001E7323">
              <w:t xml:space="preserve">Outcomes to feed into subsequent actions and teacher planning. </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Evaluation</w:t>
            </w:r>
          </w:p>
        </w:tc>
        <w:tc>
          <w:tcPr>
            <w:tcW w:w="11394" w:type="dxa"/>
            <w:gridSpan w:val="3"/>
          </w:tcPr>
          <w:p w:rsidR="000E6E75" w:rsidRDefault="000E6E75" w:rsidP="00FF47B6">
            <w:pPr>
              <w:rPr>
                <w:lang w:val="en-IE"/>
              </w:rPr>
            </w:pPr>
            <w:r w:rsidRPr="004403DF">
              <w:rPr>
                <w:lang w:val="en-IE"/>
              </w:rPr>
              <w:t xml:space="preserve">Special Education </w:t>
            </w:r>
            <w:r w:rsidR="00255768">
              <w:rPr>
                <w:lang w:val="en-IE"/>
              </w:rPr>
              <w:t>T</w:t>
            </w:r>
            <w:r w:rsidRPr="004403DF">
              <w:rPr>
                <w:lang w:val="en-IE"/>
              </w:rPr>
              <w:t>eam to review and compare results with baseline and target.  Identify areas to address in the future.</w:t>
            </w:r>
          </w:p>
          <w:p w:rsidR="000E6E75" w:rsidRPr="00F20FF8" w:rsidRDefault="000E6E75" w:rsidP="00255768">
            <w:pPr>
              <w:autoSpaceDE w:val="0"/>
              <w:autoSpaceDN w:val="0"/>
              <w:adjustRightInd w:val="0"/>
            </w:pPr>
            <w:r w:rsidRPr="001E7323">
              <w:t>Using baseline and targets as guide, progress made</w:t>
            </w:r>
            <w:r>
              <w:t xml:space="preserve"> </w:t>
            </w:r>
            <w:r w:rsidRPr="001E7323">
              <w:t>since inception of plan will be regularly measured and evaluated</w:t>
            </w:r>
            <w:r>
              <w:t xml:space="preserve">. </w:t>
            </w:r>
          </w:p>
        </w:tc>
      </w:tr>
    </w:tbl>
    <w:p w:rsidR="000E6E75" w:rsidRDefault="000E6E75" w:rsidP="000E6E75">
      <w:pPr>
        <w:rPr>
          <w:lang w:val="en-IE"/>
        </w:rPr>
      </w:pPr>
    </w:p>
    <w:p w:rsidR="000E6E75" w:rsidRDefault="000E6E75" w:rsidP="000E6E75">
      <w:pPr>
        <w:rPr>
          <w:lang w:val="en-IE"/>
        </w:rPr>
      </w:pPr>
    </w:p>
    <w:p w:rsidR="000E6E75" w:rsidRDefault="000E6E75" w:rsidP="000E6E75">
      <w:pPr>
        <w:rPr>
          <w:lang w:val="en-IE"/>
        </w:rPr>
      </w:pPr>
      <w:r>
        <w:rPr>
          <w:lang w:val="en-IE"/>
        </w:rPr>
        <w:br w:type="page"/>
      </w:r>
    </w:p>
    <w:p w:rsidR="000E6E75" w:rsidRPr="007049F3" w:rsidRDefault="000E6E75" w:rsidP="000E6E75">
      <w:pPr>
        <w:rPr>
          <w:b/>
          <w:sz w:val="32"/>
          <w:lang w:val="en-IE"/>
        </w:rPr>
      </w:pPr>
      <w:r>
        <w:rPr>
          <w:b/>
          <w:sz w:val="32"/>
          <w:lang w:val="en-IE"/>
        </w:rPr>
        <w:lastRenderedPageBreak/>
        <w:t>ATTENDANCE</w:t>
      </w:r>
    </w:p>
    <w:p w:rsidR="000E6E75" w:rsidRDefault="000E6E75" w:rsidP="000E6E75">
      <w:pPr>
        <w:rPr>
          <w:lang w:val="en-IE"/>
        </w:rPr>
      </w:pPr>
    </w:p>
    <w:p w:rsidR="000E6E75" w:rsidRDefault="000E6E75" w:rsidP="000E6E75">
      <w:pPr>
        <w:rPr>
          <w:lang w:val="en-IE"/>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74"/>
        <w:gridCol w:w="3420"/>
        <w:gridCol w:w="4500"/>
      </w:tblGrid>
      <w:tr w:rsidR="000E6E75" w:rsidRPr="004403DF" w:rsidTr="00FF47B6">
        <w:tc>
          <w:tcPr>
            <w:tcW w:w="2214" w:type="dxa"/>
          </w:tcPr>
          <w:p w:rsidR="000E6E75" w:rsidRPr="004403DF" w:rsidRDefault="000E6E75" w:rsidP="00FF47B6">
            <w:pPr>
              <w:rPr>
                <w:b/>
                <w:sz w:val="28"/>
                <w:lang w:val="en-IE"/>
              </w:rPr>
            </w:pPr>
            <w:r w:rsidRPr="004403DF">
              <w:rPr>
                <w:b/>
                <w:sz w:val="28"/>
                <w:lang w:val="en-IE"/>
              </w:rPr>
              <w:t>Review</w:t>
            </w:r>
          </w:p>
        </w:tc>
        <w:tc>
          <w:tcPr>
            <w:tcW w:w="11394" w:type="dxa"/>
            <w:gridSpan w:val="3"/>
          </w:tcPr>
          <w:p w:rsidR="000E6E75" w:rsidRDefault="000E6E75" w:rsidP="000330E3">
            <w:pPr>
              <w:autoSpaceDE w:val="0"/>
              <w:autoSpaceDN w:val="0"/>
              <w:adjustRightInd w:val="0"/>
              <w:rPr>
                <w:lang w:val="en-IE"/>
              </w:rPr>
            </w:pPr>
            <w:r>
              <w:rPr>
                <w:lang w:val="en-IE"/>
              </w:rPr>
              <w:t>Attendance has been excellent over the past three years, due in no small part to the interventions and support of DEIS SCP and HSCL.  Attendance is currently at 93.</w:t>
            </w:r>
            <w:r w:rsidR="000330E3">
              <w:rPr>
                <w:lang w:val="en-IE"/>
              </w:rPr>
              <w:t>2</w:t>
            </w:r>
            <w:r>
              <w:rPr>
                <w:lang w:val="en-IE"/>
              </w:rPr>
              <w:t>%.  While there is room for improvement, this is an excellent figure for a school in a DEIS area.  We will continue to analyse whether levels are improving/dis</w:t>
            </w:r>
            <w:r w:rsidR="00550FA8">
              <w:rPr>
                <w:lang w:val="en-IE"/>
              </w:rPr>
              <w:t>-</w:t>
            </w:r>
            <w:r>
              <w:rPr>
                <w:lang w:val="en-IE"/>
              </w:rPr>
              <w:t xml:space="preserve">improving.  Involve </w:t>
            </w:r>
            <w:proofErr w:type="spellStart"/>
            <w:r w:rsidR="00580C8F">
              <w:rPr>
                <w:lang w:val="en-IE"/>
              </w:rPr>
              <w:t>T</w:t>
            </w:r>
            <w:r w:rsidR="00E411B2">
              <w:rPr>
                <w:lang w:val="en-IE"/>
              </w:rPr>
              <w:t>ú</w:t>
            </w:r>
            <w:r w:rsidR="00580C8F">
              <w:rPr>
                <w:lang w:val="en-IE"/>
              </w:rPr>
              <w:t>sla</w:t>
            </w:r>
            <w:proofErr w:type="spellEnd"/>
            <w:r>
              <w:rPr>
                <w:lang w:val="en-IE"/>
              </w:rPr>
              <w:t xml:space="preserve"> personnel to talk to classes.  To provide incentives for improved attendance.  To make direct contact with the home – zone in on latecomers.</w:t>
            </w:r>
          </w:p>
          <w:p w:rsidR="00342F22" w:rsidRPr="007873D4" w:rsidRDefault="00342F22" w:rsidP="00E411B2">
            <w:pPr>
              <w:autoSpaceDE w:val="0"/>
              <w:autoSpaceDN w:val="0"/>
              <w:adjustRightInd w:val="0"/>
            </w:pPr>
            <w:r>
              <w:rPr>
                <w:lang w:val="en-IE"/>
              </w:rPr>
              <w:t xml:space="preserve">DEIS </w:t>
            </w:r>
            <w:proofErr w:type="spellStart"/>
            <w:r>
              <w:rPr>
                <w:lang w:val="en-IE"/>
              </w:rPr>
              <w:t>Sc</w:t>
            </w:r>
            <w:r w:rsidR="00E411B2">
              <w:rPr>
                <w:lang w:val="en-IE"/>
              </w:rPr>
              <w:t>ó</w:t>
            </w:r>
            <w:r>
              <w:rPr>
                <w:lang w:val="en-IE"/>
              </w:rPr>
              <w:t>p</w:t>
            </w:r>
            <w:proofErr w:type="spellEnd"/>
            <w:r>
              <w:rPr>
                <w:lang w:val="en-IE"/>
              </w:rPr>
              <w:t xml:space="preserve"> have been hugely influential in maintaining high attendance through one to one and group referral, Breakfast club, Homework Club, holiday activities, contact with families &amp; in forming links with students, staff, families and HSCL.</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Target(s)</w:t>
            </w:r>
          </w:p>
        </w:tc>
        <w:tc>
          <w:tcPr>
            <w:tcW w:w="11394" w:type="dxa"/>
            <w:gridSpan w:val="3"/>
          </w:tcPr>
          <w:p w:rsidR="000E6E75" w:rsidRDefault="00D95E3D" w:rsidP="00FF47B6">
            <w:pPr>
              <w:rPr>
                <w:lang w:val="en-IE"/>
              </w:rPr>
            </w:pPr>
            <w:r>
              <w:rPr>
                <w:lang w:val="en-IE"/>
              </w:rPr>
              <w:t xml:space="preserve">To reduce the number of </w:t>
            </w:r>
            <w:proofErr w:type="gramStart"/>
            <w:r>
              <w:rPr>
                <w:lang w:val="en-IE"/>
              </w:rPr>
              <w:t>children</w:t>
            </w:r>
            <w:proofErr w:type="gramEnd"/>
            <w:r>
              <w:rPr>
                <w:lang w:val="en-IE"/>
              </w:rPr>
              <w:t xml:space="preserve"> absent from more than 15 days to be below 30.</w:t>
            </w:r>
          </w:p>
          <w:p w:rsidR="000E6E75" w:rsidRPr="00F20FF8" w:rsidRDefault="000E6E75" w:rsidP="00FF47B6">
            <w:pPr>
              <w:autoSpaceDE w:val="0"/>
              <w:autoSpaceDN w:val="0"/>
              <w:adjustRightInd w:val="0"/>
            </w:pPr>
            <w:r w:rsidRPr="00F20FF8">
              <w:t xml:space="preserve">To develop a positive attitude towards pupil attendance. </w:t>
            </w:r>
          </w:p>
          <w:p w:rsidR="000E6E75" w:rsidRPr="00F20FF8" w:rsidRDefault="000E6E75" w:rsidP="00FF47B6">
            <w:pPr>
              <w:autoSpaceDE w:val="0"/>
              <w:autoSpaceDN w:val="0"/>
              <w:adjustRightInd w:val="0"/>
            </w:pPr>
            <w:r w:rsidRPr="00F20FF8">
              <w:t xml:space="preserve">To raise awareness among parents about challenges posed by lack of punctuality. </w:t>
            </w:r>
          </w:p>
          <w:p w:rsidR="000E6E75" w:rsidRPr="00F20FF8" w:rsidRDefault="000E6E75" w:rsidP="00FF47B6">
            <w:pPr>
              <w:autoSpaceDE w:val="0"/>
              <w:autoSpaceDN w:val="0"/>
              <w:adjustRightInd w:val="0"/>
            </w:pPr>
            <w:r w:rsidRPr="00F20FF8">
              <w:t xml:space="preserve">To raise awareness about the role of </w:t>
            </w:r>
            <w:proofErr w:type="spellStart"/>
            <w:r w:rsidR="00580C8F">
              <w:t>T</w:t>
            </w:r>
            <w:r w:rsidR="00E411B2">
              <w:t>ú</w:t>
            </w:r>
            <w:r w:rsidR="00580C8F">
              <w:t>sla</w:t>
            </w:r>
            <w:proofErr w:type="spellEnd"/>
            <w:r w:rsidRPr="00F20FF8">
              <w:t xml:space="preserve"> and its impact on </w:t>
            </w:r>
            <w:r w:rsidR="00D95E3D">
              <w:t>attendance of pupils</w:t>
            </w:r>
            <w:r w:rsidRPr="00F20FF8">
              <w:t>.</w:t>
            </w:r>
          </w:p>
          <w:p w:rsidR="000E6E75" w:rsidRPr="00F20FF8" w:rsidRDefault="00D95E3D" w:rsidP="00FF47B6">
            <w:pPr>
              <w:autoSpaceDE w:val="0"/>
              <w:autoSpaceDN w:val="0"/>
              <w:adjustRightInd w:val="0"/>
            </w:pPr>
            <w:r>
              <w:t>To increase the schools community awareness of the links between attendance and educational attainment</w:t>
            </w:r>
            <w:r w:rsidR="000E6E75" w:rsidRPr="00F20FF8">
              <w:t>.</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Action Plan(s)</w:t>
            </w:r>
          </w:p>
        </w:tc>
        <w:tc>
          <w:tcPr>
            <w:tcW w:w="3474" w:type="dxa"/>
          </w:tcPr>
          <w:p w:rsidR="000E6E75" w:rsidRPr="009003EE" w:rsidRDefault="00AE035E" w:rsidP="009003EE">
            <w:pPr>
              <w:rPr>
                <w:b/>
                <w:lang w:val="en-IE"/>
              </w:rPr>
            </w:pPr>
            <w:r w:rsidRPr="009003EE">
              <w:rPr>
                <w:b/>
                <w:lang w:val="en-IE"/>
              </w:rPr>
              <w:t>Year 1</w:t>
            </w:r>
          </w:p>
          <w:p w:rsidR="000E6E75" w:rsidRPr="009003EE" w:rsidRDefault="000E6E75" w:rsidP="009003EE">
            <w:pPr>
              <w:pStyle w:val="ListParagraph"/>
              <w:numPr>
                <w:ilvl w:val="0"/>
                <w:numId w:val="17"/>
              </w:numPr>
              <w:rPr>
                <w:lang w:val="en-IE"/>
              </w:rPr>
            </w:pPr>
            <w:r w:rsidRPr="009003EE">
              <w:rPr>
                <w:lang w:val="en-IE"/>
              </w:rPr>
              <w:t>Aladdin to make analysis and planning easier.</w:t>
            </w:r>
          </w:p>
          <w:p w:rsidR="00D95E3D" w:rsidRPr="009003EE" w:rsidRDefault="000E6E75" w:rsidP="009003EE">
            <w:pPr>
              <w:pStyle w:val="ListParagraph"/>
              <w:numPr>
                <w:ilvl w:val="0"/>
                <w:numId w:val="17"/>
              </w:numPr>
              <w:rPr>
                <w:lang w:val="en-IE"/>
              </w:rPr>
            </w:pPr>
            <w:r w:rsidRPr="009003EE">
              <w:rPr>
                <w:lang w:val="en-IE"/>
              </w:rPr>
              <w:t>Student inclusions and feedback to be</w:t>
            </w:r>
            <w:r w:rsidR="00D95E3D" w:rsidRPr="009003EE">
              <w:rPr>
                <w:lang w:val="en-IE"/>
              </w:rPr>
              <w:t xml:space="preserve"> recorded and acted upon</w:t>
            </w:r>
            <w:r w:rsidRPr="009003EE">
              <w:rPr>
                <w:lang w:val="en-IE"/>
              </w:rPr>
              <w:t xml:space="preserve">, in conjunction with </w:t>
            </w:r>
            <w:r w:rsidR="00D95E3D" w:rsidRPr="009003EE">
              <w:rPr>
                <w:lang w:val="en-IE"/>
              </w:rPr>
              <w:t>SCP and the Student Council.</w:t>
            </w:r>
          </w:p>
          <w:p w:rsidR="000E6E75" w:rsidRPr="009003EE" w:rsidRDefault="000E6E75" w:rsidP="009003EE">
            <w:pPr>
              <w:pStyle w:val="ListParagraph"/>
              <w:numPr>
                <w:ilvl w:val="0"/>
                <w:numId w:val="17"/>
              </w:numPr>
              <w:rPr>
                <w:lang w:val="en-IE"/>
              </w:rPr>
            </w:pPr>
            <w:r w:rsidRPr="009003EE">
              <w:rPr>
                <w:lang w:val="en-IE"/>
              </w:rPr>
              <w:t>Provide incentives in school to promote attendance</w:t>
            </w:r>
            <w:r w:rsidR="00D95E3D" w:rsidRPr="009003EE">
              <w:rPr>
                <w:lang w:val="en-IE"/>
              </w:rPr>
              <w:t>, e.g. t</w:t>
            </w:r>
            <w:r w:rsidRPr="009003EE">
              <w:rPr>
                <w:lang w:val="en-IE"/>
              </w:rPr>
              <w:t>erm</w:t>
            </w:r>
            <w:r w:rsidR="00D95E3D" w:rsidRPr="009003EE">
              <w:rPr>
                <w:lang w:val="en-IE"/>
              </w:rPr>
              <w:t>ly</w:t>
            </w:r>
            <w:r w:rsidRPr="009003EE">
              <w:rPr>
                <w:lang w:val="en-IE"/>
              </w:rPr>
              <w:t xml:space="preserve"> certs </w:t>
            </w:r>
            <w:r w:rsidR="00D95E3D" w:rsidRPr="009003EE">
              <w:rPr>
                <w:lang w:val="en-IE"/>
              </w:rPr>
              <w:t>for</w:t>
            </w:r>
            <w:r w:rsidRPr="009003EE">
              <w:rPr>
                <w:lang w:val="en-IE"/>
              </w:rPr>
              <w:t xml:space="preserve"> good</w:t>
            </w:r>
            <w:r w:rsidR="00D95E3D" w:rsidRPr="009003EE">
              <w:rPr>
                <w:lang w:val="en-IE"/>
              </w:rPr>
              <w:t xml:space="preserve"> or improved</w:t>
            </w:r>
            <w:r w:rsidRPr="009003EE">
              <w:rPr>
                <w:lang w:val="en-IE"/>
              </w:rPr>
              <w:t xml:space="preserve"> attendance/punctuality. </w:t>
            </w:r>
          </w:p>
          <w:p w:rsidR="000E6E75" w:rsidRPr="009003EE" w:rsidRDefault="000E6E75" w:rsidP="009003EE">
            <w:pPr>
              <w:pStyle w:val="ListParagraph"/>
              <w:numPr>
                <w:ilvl w:val="0"/>
                <w:numId w:val="17"/>
              </w:numPr>
              <w:rPr>
                <w:lang w:val="en-IE"/>
              </w:rPr>
            </w:pPr>
            <w:r w:rsidRPr="009003EE">
              <w:rPr>
                <w:lang w:val="en-IE"/>
              </w:rPr>
              <w:t>Sign out sheet to be introduced.</w:t>
            </w:r>
          </w:p>
          <w:p w:rsidR="00D95E3D" w:rsidRDefault="000E6E75" w:rsidP="009003EE">
            <w:pPr>
              <w:pStyle w:val="ListParagraph"/>
              <w:numPr>
                <w:ilvl w:val="0"/>
                <w:numId w:val="17"/>
              </w:numPr>
              <w:autoSpaceDE w:val="0"/>
              <w:autoSpaceDN w:val="0"/>
              <w:adjustRightInd w:val="0"/>
            </w:pPr>
            <w:r w:rsidRPr="00F20FF8">
              <w:lastRenderedPageBreak/>
              <w:t xml:space="preserve">Review of School Attendance Policy. </w:t>
            </w:r>
          </w:p>
          <w:p w:rsidR="000E6E75" w:rsidRPr="00F20FF8" w:rsidRDefault="000E6E75" w:rsidP="009003EE">
            <w:pPr>
              <w:pStyle w:val="ListParagraph"/>
              <w:numPr>
                <w:ilvl w:val="0"/>
                <w:numId w:val="17"/>
              </w:numPr>
              <w:autoSpaceDE w:val="0"/>
              <w:autoSpaceDN w:val="0"/>
              <w:adjustRightInd w:val="0"/>
            </w:pPr>
            <w:r w:rsidRPr="00F20FF8">
              <w:t xml:space="preserve">Written permission to be mandatory for absences during school hours; pupils to be collected at </w:t>
            </w:r>
            <w:r w:rsidR="00D95E3D">
              <w:t xml:space="preserve">school </w:t>
            </w:r>
            <w:r w:rsidRPr="00F20FF8">
              <w:t xml:space="preserve">door.  </w:t>
            </w:r>
          </w:p>
          <w:p w:rsidR="00A64DDA" w:rsidRDefault="000E6E75" w:rsidP="009003EE">
            <w:pPr>
              <w:pStyle w:val="ListParagraph"/>
              <w:numPr>
                <w:ilvl w:val="0"/>
                <w:numId w:val="17"/>
              </w:numPr>
              <w:autoSpaceDE w:val="0"/>
              <w:autoSpaceDN w:val="0"/>
              <w:adjustRightInd w:val="0"/>
            </w:pPr>
            <w:r w:rsidRPr="00F20FF8">
              <w:t xml:space="preserve">Teachers to have input into </w:t>
            </w:r>
            <w:proofErr w:type="spellStart"/>
            <w:r w:rsidR="00580C8F">
              <w:t>T</w:t>
            </w:r>
            <w:r w:rsidR="00E411B2">
              <w:t>ú</w:t>
            </w:r>
            <w:r w:rsidR="00580C8F">
              <w:t>sla</w:t>
            </w:r>
            <w:proofErr w:type="spellEnd"/>
            <w:r w:rsidRPr="00F20FF8">
              <w:t xml:space="preserve"> report. </w:t>
            </w:r>
          </w:p>
          <w:p w:rsidR="000E6E75" w:rsidRPr="00F20FF8" w:rsidRDefault="000E6E75" w:rsidP="009003EE">
            <w:pPr>
              <w:pStyle w:val="ListParagraph"/>
              <w:numPr>
                <w:ilvl w:val="0"/>
                <w:numId w:val="17"/>
              </w:numPr>
              <w:autoSpaceDE w:val="0"/>
              <w:autoSpaceDN w:val="0"/>
              <w:adjustRightInd w:val="0"/>
            </w:pPr>
            <w:r w:rsidRPr="00F20FF8">
              <w:t>Oral and written contact with parents to be ongoing, e.g.</w:t>
            </w:r>
            <w:r w:rsidR="00E411B2">
              <w:t xml:space="preserve"> </w:t>
            </w:r>
            <w:r w:rsidRPr="00F20FF8">
              <w:t>st</w:t>
            </w:r>
            <w:r w:rsidR="00A5298D">
              <w:t>andard letter sent to parents w</w:t>
            </w:r>
            <w:r w:rsidRPr="00F20FF8">
              <w:t xml:space="preserve">hen child has been absent for 15 days. </w:t>
            </w:r>
          </w:p>
          <w:p w:rsidR="00D95E3D" w:rsidRDefault="000E6E75" w:rsidP="009003EE">
            <w:pPr>
              <w:pStyle w:val="ListParagraph"/>
              <w:numPr>
                <w:ilvl w:val="0"/>
                <w:numId w:val="17"/>
              </w:numPr>
              <w:autoSpaceDE w:val="0"/>
              <w:autoSpaceDN w:val="0"/>
              <w:adjustRightInd w:val="0"/>
            </w:pPr>
            <w:r w:rsidRPr="00F20FF8">
              <w:t>Notes will be sought from parents to explain absences.</w:t>
            </w:r>
          </w:p>
          <w:p w:rsidR="000E6E75" w:rsidRPr="00F20FF8" w:rsidRDefault="00D95E3D" w:rsidP="009003EE">
            <w:pPr>
              <w:pStyle w:val="ListParagraph"/>
              <w:numPr>
                <w:ilvl w:val="0"/>
                <w:numId w:val="17"/>
              </w:numPr>
              <w:autoSpaceDE w:val="0"/>
              <w:autoSpaceDN w:val="0"/>
              <w:adjustRightInd w:val="0"/>
            </w:pPr>
            <w:r>
              <w:t>Expansion of Breakfast club by SCP to encourage attendance.</w:t>
            </w:r>
            <w:r w:rsidR="000E6E75" w:rsidRPr="00F20FF8">
              <w:t xml:space="preserve">  </w:t>
            </w:r>
          </w:p>
          <w:p w:rsidR="000E6E75" w:rsidRPr="00F20FF8" w:rsidRDefault="000E6E75" w:rsidP="009003EE">
            <w:pPr>
              <w:pStyle w:val="ListParagraph"/>
              <w:numPr>
                <w:ilvl w:val="0"/>
                <w:numId w:val="17"/>
              </w:numPr>
              <w:autoSpaceDE w:val="0"/>
              <w:autoSpaceDN w:val="0"/>
              <w:adjustRightInd w:val="0"/>
            </w:pPr>
            <w:r>
              <w:t xml:space="preserve">Cork Music generation will be invited to </w:t>
            </w:r>
            <w:r w:rsidR="00D95E3D">
              <w:t>return to</w:t>
            </w:r>
            <w:r>
              <w:t xml:space="preserve"> the school</w:t>
            </w:r>
            <w:r w:rsidR="00D95E3D">
              <w:t xml:space="preserve"> to provide music lessons </w:t>
            </w:r>
            <w:r w:rsidR="00EE00DD">
              <w:t>for</w:t>
            </w:r>
            <w:r w:rsidR="00D95E3D">
              <w:t xml:space="preserve"> pupils</w:t>
            </w:r>
            <w:r>
              <w:t>.</w:t>
            </w:r>
          </w:p>
          <w:p w:rsidR="000E6E75" w:rsidRDefault="000E6E75" w:rsidP="009003EE">
            <w:pPr>
              <w:pStyle w:val="ListParagraph"/>
              <w:numPr>
                <w:ilvl w:val="0"/>
                <w:numId w:val="17"/>
              </w:numPr>
              <w:autoSpaceDE w:val="0"/>
              <w:autoSpaceDN w:val="0"/>
              <w:adjustRightInd w:val="0"/>
            </w:pPr>
            <w:r w:rsidRPr="00F20FF8">
              <w:t>Development of role of HSCL</w:t>
            </w:r>
            <w:r>
              <w:t xml:space="preserve"> and S</w:t>
            </w:r>
            <w:r w:rsidR="00EE00DD">
              <w:t>CP</w:t>
            </w:r>
            <w:r w:rsidRPr="00F20FF8">
              <w:t xml:space="preserve"> to promote and consolidate improved attendance. </w:t>
            </w:r>
          </w:p>
          <w:p w:rsidR="00EE00DD" w:rsidRDefault="000E6E75" w:rsidP="009003EE">
            <w:pPr>
              <w:pStyle w:val="ListParagraph"/>
              <w:numPr>
                <w:ilvl w:val="0"/>
                <w:numId w:val="17"/>
              </w:numPr>
              <w:autoSpaceDE w:val="0"/>
              <w:autoSpaceDN w:val="0"/>
              <w:adjustRightInd w:val="0"/>
            </w:pPr>
            <w:r>
              <w:t xml:space="preserve">Promoting the school as a soccer friendly school, annual inter- school </w:t>
            </w:r>
            <w:r>
              <w:lastRenderedPageBreak/>
              <w:t xml:space="preserve">soccer tournament to be introduced.  </w:t>
            </w:r>
          </w:p>
          <w:p w:rsidR="000E6E75" w:rsidRPr="00762917" w:rsidRDefault="000E6E75" w:rsidP="009003EE">
            <w:pPr>
              <w:pStyle w:val="ListParagraph"/>
              <w:numPr>
                <w:ilvl w:val="0"/>
                <w:numId w:val="17"/>
              </w:numPr>
              <w:autoSpaceDE w:val="0"/>
              <w:autoSpaceDN w:val="0"/>
              <w:adjustRightInd w:val="0"/>
            </w:pPr>
            <w:r>
              <w:t>Applying for Active School Flag.</w:t>
            </w:r>
          </w:p>
        </w:tc>
        <w:tc>
          <w:tcPr>
            <w:tcW w:w="3420" w:type="dxa"/>
          </w:tcPr>
          <w:p w:rsidR="000E6E75" w:rsidRPr="004403DF" w:rsidRDefault="00AE035E" w:rsidP="00FF47B6">
            <w:pPr>
              <w:rPr>
                <w:b/>
                <w:lang w:val="en-IE"/>
              </w:rPr>
            </w:pPr>
            <w:r>
              <w:rPr>
                <w:b/>
                <w:lang w:val="en-IE"/>
              </w:rPr>
              <w:lastRenderedPageBreak/>
              <w:t>Year 2</w:t>
            </w:r>
          </w:p>
          <w:p w:rsidR="000E6E75" w:rsidRPr="009003EE" w:rsidRDefault="000E6E75" w:rsidP="009003EE">
            <w:pPr>
              <w:pStyle w:val="ListParagraph"/>
              <w:numPr>
                <w:ilvl w:val="0"/>
                <w:numId w:val="18"/>
              </w:numPr>
              <w:rPr>
                <w:lang w:val="en-IE"/>
              </w:rPr>
            </w:pPr>
            <w:r w:rsidRPr="009003EE">
              <w:rPr>
                <w:lang w:val="en-IE"/>
              </w:rPr>
              <w:t>New Student Council elected.</w:t>
            </w:r>
          </w:p>
          <w:p w:rsidR="000E6E75" w:rsidRPr="009003EE" w:rsidRDefault="000E6E75" w:rsidP="009003EE">
            <w:pPr>
              <w:pStyle w:val="ListParagraph"/>
              <w:numPr>
                <w:ilvl w:val="0"/>
                <w:numId w:val="18"/>
              </w:numPr>
              <w:rPr>
                <w:lang w:val="en-IE"/>
              </w:rPr>
            </w:pPr>
            <w:r w:rsidRPr="009003EE">
              <w:rPr>
                <w:lang w:val="en-IE"/>
              </w:rPr>
              <w:t>Review of year 1.</w:t>
            </w:r>
          </w:p>
          <w:p w:rsidR="000E6E75" w:rsidRPr="009003EE" w:rsidRDefault="000E6E75" w:rsidP="009003EE">
            <w:pPr>
              <w:pStyle w:val="ListParagraph"/>
              <w:numPr>
                <w:ilvl w:val="0"/>
                <w:numId w:val="18"/>
              </w:numPr>
              <w:rPr>
                <w:lang w:val="en-IE"/>
              </w:rPr>
            </w:pPr>
            <w:r w:rsidRPr="009003EE">
              <w:rPr>
                <w:lang w:val="en-IE"/>
              </w:rPr>
              <w:t>As in previous year – speak to boys directly but discreetly.  Focus on importance of regular attendance.</w:t>
            </w:r>
          </w:p>
          <w:p w:rsidR="00762917" w:rsidRPr="009003EE" w:rsidRDefault="00762917" w:rsidP="009003EE">
            <w:pPr>
              <w:pStyle w:val="ListParagraph"/>
              <w:numPr>
                <w:ilvl w:val="0"/>
                <w:numId w:val="18"/>
              </w:numPr>
              <w:rPr>
                <w:lang w:val="en-IE"/>
              </w:rPr>
            </w:pPr>
            <w:r w:rsidRPr="009003EE">
              <w:rPr>
                <w:lang w:val="en-IE"/>
              </w:rPr>
              <w:t>HSCL to identify target families for poor attendance</w:t>
            </w:r>
            <w:r w:rsidR="004E2DAD" w:rsidRPr="009003EE">
              <w:rPr>
                <w:lang w:val="en-IE"/>
              </w:rPr>
              <w:t xml:space="preserve"> and schedule home visits.</w:t>
            </w:r>
          </w:p>
          <w:p w:rsidR="004E2DAD" w:rsidRPr="009003EE" w:rsidRDefault="004E2DAD" w:rsidP="009003EE">
            <w:pPr>
              <w:pStyle w:val="ListParagraph"/>
              <w:numPr>
                <w:ilvl w:val="0"/>
                <w:numId w:val="18"/>
              </w:numPr>
              <w:rPr>
                <w:lang w:val="en-IE"/>
              </w:rPr>
            </w:pPr>
            <w:r w:rsidRPr="009003EE">
              <w:rPr>
                <w:lang w:val="en-IE"/>
              </w:rPr>
              <w:t>Use Aladdin Connect to contact parents re absences of pupils over 15 days and 20 days.</w:t>
            </w:r>
          </w:p>
          <w:p w:rsidR="004E2DAD" w:rsidRPr="009003EE" w:rsidRDefault="004E2DAD" w:rsidP="009003EE">
            <w:pPr>
              <w:pStyle w:val="ListParagraph"/>
              <w:numPr>
                <w:ilvl w:val="0"/>
                <w:numId w:val="18"/>
              </w:numPr>
              <w:rPr>
                <w:lang w:val="en-IE"/>
              </w:rPr>
            </w:pPr>
            <w:r w:rsidRPr="009003EE">
              <w:rPr>
                <w:lang w:val="en-IE"/>
              </w:rPr>
              <w:lastRenderedPageBreak/>
              <w:t>Parents to use Aladdin Connect to inform school about pupil’s absence.</w:t>
            </w:r>
          </w:p>
          <w:p w:rsidR="004E2DAD" w:rsidRPr="009003EE" w:rsidRDefault="004E2DAD" w:rsidP="009003EE">
            <w:pPr>
              <w:pStyle w:val="ListParagraph"/>
              <w:numPr>
                <w:ilvl w:val="0"/>
                <w:numId w:val="18"/>
              </w:numPr>
              <w:rPr>
                <w:lang w:val="en-IE"/>
              </w:rPr>
            </w:pPr>
            <w:r w:rsidRPr="009003EE">
              <w:rPr>
                <w:lang w:val="en-IE"/>
              </w:rPr>
              <w:t xml:space="preserve">Breakfast </w:t>
            </w:r>
            <w:r w:rsidR="00A64DDA">
              <w:rPr>
                <w:lang w:val="en-IE"/>
              </w:rPr>
              <w:t>C</w:t>
            </w:r>
            <w:r w:rsidRPr="009003EE">
              <w:rPr>
                <w:lang w:val="en-IE"/>
              </w:rPr>
              <w:t xml:space="preserve">lub and Homework </w:t>
            </w:r>
            <w:r w:rsidR="00A64DDA">
              <w:rPr>
                <w:lang w:val="en-IE"/>
              </w:rPr>
              <w:t>C</w:t>
            </w:r>
            <w:r w:rsidRPr="009003EE">
              <w:rPr>
                <w:lang w:val="en-IE"/>
              </w:rPr>
              <w:t>lub to encourage attendance of target children.</w:t>
            </w:r>
          </w:p>
          <w:p w:rsidR="000E6E75" w:rsidRDefault="000E6E75" w:rsidP="00FF47B6">
            <w:pPr>
              <w:rPr>
                <w:lang w:val="en-IE"/>
              </w:rPr>
            </w:pPr>
          </w:p>
          <w:p w:rsidR="000E6E75" w:rsidRDefault="000E6E75" w:rsidP="00FF47B6">
            <w:pPr>
              <w:rPr>
                <w:lang w:val="en-IE"/>
              </w:rPr>
            </w:pPr>
          </w:p>
          <w:p w:rsidR="000E6E75" w:rsidRPr="004403DF" w:rsidRDefault="000E6E75" w:rsidP="00FF47B6">
            <w:pPr>
              <w:rPr>
                <w:lang w:val="en-IE"/>
              </w:rPr>
            </w:pPr>
          </w:p>
        </w:tc>
        <w:tc>
          <w:tcPr>
            <w:tcW w:w="4500" w:type="dxa"/>
          </w:tcPr>
          <w:p w:rsidR="000E6E75" w:rsidRPr="004403DF" w:rsidRDefault="00AE035E" w:rsidP="00FF47B6">
            <w:pPr>
              <w:rPr>
                <w:lang w:val="en-IE"/>
              </w:rPr>
            </w:pPr>
            <w:r>
              <w:rPr>
                <w:b/>
                <w:lang w:val="en-IE"/>
              </w:rPr>
              <w:lastRenderedPageBreak/>
              <w:t>Year 3</w:t>
            </w:r>
          </w:p>
          <w:p w:rsidR="000E6E75" w:rsidRPr="009003EE" w:rsidRDefault="000E6E75" w:rsidP="009003EE">
            <w:pPr>
              <w:pStyle w:val="ListParagraph"/>
              <w:numPr>
                <w:ilvl w:val="0"/>
                <w:numId w:val="19"/>
              </w:numPr>
              <w:rPr>
                <w:lang w:val="en-IE"/>
              </w:rPr>
            </w:pPr>
            <w:r w:rsidRPr="009003EE">
              <w:rPr>
                <w:lang w:val="en-IE"/>
              </w:rPr>
              <w:t>New Student Council elected.  Review of year 1 and 2.</w:t>
            </w:r>
          </w:p>
          <w:p w:rsidR="004E2DAD" w:rsidRPr="009003EE" w:rsidRDefault="000E6E75" w:rsidP="009003EE">
            <w:pPr>
              <w:pStyle w:val="ListParagraph"/>
              <w:numPr>
                <w:ilvl w:val="0"/>
                <w:numId w:val="19"/>
              </w:numPr>
              <w:rPr>
                <w:lang w:val="en-IE"/>
              </w:rPr>
            </w:pPr>
            <w:r w:rsidRPr="009003EE">
              <w:rPr>
                <w:lang w:val="en-IE"/>
              </w:rPr>
              <w:t xml:space="preserve">Involvement of HSCL teacher – </w:t>
            </w:r>
            <w:r w:rsidR="004E2DAD" w:rsidRPr="009003EE">
              <w:rPr>
                <w:lang w:val="en-IE"/>
              </w:rPr>
              <w:t>target families who have poor attendance and schedule visits.</w:t>
            </w:r>
          </w:p>
          <w:p w:rsidR="000E6E75" w:rsidRPr="009003EE" w:rsidRDefault="000E6E75" w:rsidP="009003EE">
            <w:pPr>
              <w:pStyle w:val="ListParagraph"/>
              <w:numPr>
                <w:ilvl w:val="0"/>
                <w:numId w:val="19"/>
              </w:numPr>
              <w:rPr>
                <w:lang w:val="en-IE"/>
              </w:rPr>
            </w:pPr>
            <w:r w:rsidRPr="009003EE">
              <w:rPr>
                <w:lang w:val="en-IE"/>
              </w:rPr>
              <w:t>If no improvement</w:t>
            </w:r>
            <w:r w:rsidR="009003EE">
              <w:rPr>
                <w:lang w:val="en-IE"/>
              </w:rPr>
              <w:t>,</w:t>
            </w:r>
            <w:r w:rsidRPr="009003EE">
              <w:rPr>
                <w:lang w:val="en-IE"/>
              </w:rPr>
              <w:t xml:space="preserve"> then the </w:t>
            </w:r>
            <w:proofErr w:type="spellStart"/>
            <w:r w:rsidR="00580C8F" w:rsidRPr="009003EE">
              <w:rPr>
                <w:lang w:val="en-IE"/>
              </w:rPr>
              <w:t>T</w:t>
            </w:r>
            <w:r w:rsidR="00E411B2" w:rsidRPr="009003EE">
              <w:rPr>
                <w:lang w:val="en-IE"/>
              </w:rPr>
              <w:t>ú</w:t>
            </w:r>
            <w:r w:rsidR="00580C8F" w:rsidRPr="009003EE">
              <w:rPr>
                <w:lang w:val="en-IE"/>
              </w:rPr>
              <w:t>sla</w:t>
            </w:r>
            <w:proofErr w:type="spellEnd"/>
            <w:r w:rsidRPr="009003EE">
              <w:rPr>
                <w:lang w:val="en-IE"/>
              </w:rPr>
              <w:t xml:space="preserve"> to become involved.</w:t>
            </w:r>
          </w:p>
          <w:p w:rsidR="004E2DAD" w:rsidRPr="009003EE" w:rsidRDefault="004E2DAD" w:rsidP="009003EE">
            <w:pPr>
              <w:pStyle w:val="ListParagraph"/>
              <w:numPr>
                <w:ilvl w:val="0"/>
                <w:numId w:val="19"/>
              </w:numPr>
              <w:rPr>
                <w:lang w:val="en-IE"/>
              </w:rPr>
            </w:pPr>
            <w:r w:rsidRPr="009003EE">
              <w:rPr>
                <w:lang w:val="en-IE"/>
              </w:rPr>
              <w:t>Attendance Drive – run for 3 weeks in February.  Look for 8% increase in attendance from February 2022 – “</w:t>
            </w:r>
            <w:r w:rsidR="00A64DDA">
              <w:rPr>
                <w:lang w:val="en-IE"/>
              </w:rPr>
              <w:t>E</w:t>
            </w:r>
            <w:r w:rsidRPr="009003EE">
              <w:rPr>
                <w:lang w:val="en-IE"/>
              </w:rPr>
              <w:t xml:space="preserve">very </w:t>
            </w:r>
            <w:r w:rsidR="00A64DDA">
              <w:rPr>
                <w:lang w:val="en-IE"/>
              </w:rPr>
              <w:t>S</w:t>
            </w:r>
            <w:r w:rsidRPr="009003EE">
              <w:rPr>
                <w:lang w:val="en-IE"/>
              </w:rPr>
              <w:t xml:space="preserve">chool </w:t>
            </w:r>
            <w:r w:rsidR="00A64DDA">
              <w:rPr>
                <w:lang w:val="en-IE"/>
              </w:rPr>
              <w:t>D</w:t>
            </w:r>
            <w:r w:rsidRPr="009003EE">
              <w:rPr>
                <w:lang w:val="en-IE"/>
              </w:rPr>
              <w:t xml:space="preserve">ay </w:t>
            </w:r>
            <w:r w:rsidR="00A64DDA">
              <w:rPr>
                <w:lang w:val="en-IE"/>
              </w:rPr>
              <w:t>C</w:t>
            </w:r>
            <w:r w:rsidRPr="009003EE">
              <w:rPr>
                <w:lang w:val="en-IE"/>
              </w:rPr>
              <w:t>ounts”.</w:t>
            </w:r>
          </w:p>
          <w:p w:rsidR="000E6E75" w:rsidRPr="009003EE" w:rsidRDefault="004E2DAD" w:rsidP="009003EE">
            <w:pPr>
              <w:pStyle w:val="ListParagraph"/>
              <w:numPr>
                <w:ilvl w:val="0"/>
                <w:numId w:val="19"/>
              </w:numPr>
              <w:rPr>
                <w:lang w:val="en-IE"/>
              </w:rPr>
            </w:pPr>
            <w:r>
              <w:t>Cork Music generation will be invited to return to the school to provide music lessons for pupils</w:t>
            </w:r>
            <w:r w:rsidRPr="009003EE">
              <w:rPr>
                <w:lang w:val="en-IE"/>
              </w:rPr>
              <w:t>.</w:t>
            </w:r>
          </w:p>
          <w:p w:rsidR="004E2DAD" w:rsidRPr="009003EE" w:rsidRDefault="004E2DAD" w:rsidP="009003EE">
            <w:pPr>
              <w:pStyle w:val="ListParagraph"/>
              <w:numPr>
                <w:ilvl w:val="0"/>
                <w:numId w:val="19"/>
              </w:numPr>
              <w:rPr>
                <w:lang w:val="en-IE"/>
              </w:rPr>
            </w:pPr>
            <w:r w:rsidRPr="009003EE">
              <w:rPr>
                <w:lang w:val="en-IE"/>
              </w:rPr>
              <w:lastRenderedPageBreak/>
              <w:t xml:space="preserve">Establish after school clubs – Lego </w:t>
            </w:r>
            <w:r w:rsidR="00AB554B">
              <w:rPr>
                <w:lang w:val="en-IE"/>
              </w:rPr>
              <w:t>C</w:t>
            </w:r>
            <w:r w:rsidRPr="009003EE">
              <w:rPr>
                <w:lang w:val="en-IE"/>
              </w:rPr>
              <w:t xml:space="preserve">lub, Homework club, Chess </w:t>
            </w:r>
            <w:r w:rsidR="00AB554B">
              <w:rPr>
                <w:lang w:val="en-IE"/>
              </w:rPr>
              <w:t>C</w:t>
            </w:r>
            <w:r w:rsidRPr="009003EE">
              <w:rPr>
                <w:lang w:val="en-IE"/>
              </w:rPr>
              <w:t>lub, Computer Club, Coding Club.</w:t>
            </w:r>
          </w:p>
          <w:p w:rsidR="000E6E75" w:rsidRPr="009003EE" w:rsidRDefault="004E2DAD" w:rsidP="00A64DDA">
            <w:pPr>
              <w:pStyle w:val="ListParagraph"/>
              <w:numPr>
                <w:ilvl w:val="0"/>
                <w:numId w:val="19"/>
              </w:numPr>
              <w:rPr>
                <w:lang w:val="en-IE"/>
              </w:rPr>
            </w:pPr>
            <w:r w:rsidRPr="009003EE">
              <w:rPr>
                <w:lang w:val="en-IE"/>
              </w:rPr>
              <w:t xml:space="preserve">Breakfast </w:t>
            </w:r>
            <w:r w:rsidR="00A64DDA">
              <w:rPr>
                <w:lang w:val="en-IE"/>
              </w:rPr>
              <w:t>C</w:t>
            </w:r>
            <w:r w:rsidRPr="009003EE">
              <w:rPr>
                <w:lang w:val="en-IE"/>
              </w:rPr>
              <w:t xml:space="preserve">lub and Homework </w:t>
            </w:r>
            <w:r w:rsidR="00A64DDA">
              <w:rPr>
                <w:lang w:val="en-IE"/>
              </w:rPr>
              <w:t>C</w:t>
            </w:r>
            <w:r w:rsidRPr="009003EE">
              <w:rPr>
                <w:lang w:val="en-IE"/>
              </w:rPr>
              <w:t>lub to encourage attendance of target children</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lastRenderedPageBreak/>
              <w:t>Monitoring</w:t>
            </w:r>
          </w:p>
        </w:tc>
        <w:tc>
          <w:tcPr>
            <w:tcW w:w="11394" w:type="dxa"/>
            <w:gridSpan w:val="3"/>
          </w:tcPr>
          <w:p w:rsidR="000E6E75" w:rsidRDefault="000E6E75" w:rsidP="00FF47B6">
            <w:pPr>
              <w:rPr>
                <w:lang w:val="en-IE"/>
              </w:rPr>
            </w:pPr>
            <w:r>
              <w:rPr>
                <w:lang w:val="en-IE"/>
              </w:rPr>
              <w:t>School will continue to keep abreast of latest development of school attendance</w:t>
            </w:r>
            <w:r w:rsidR="005B3D91">
              <w:rPr>
                <w:lang w:val="en-IE"/>
              </w:rPr>
              <w:t xml:space="preserve"> using Aladdin.</w:t>
            </w:r>
          </w:p>
          <w:p w:rsidR="000E6E75" w:rsidRDefault="000E6E75" w:rsidP="00FF47B6">
            <w:pPr>
              <w:rPr>
                <w:lang w:val="en-IE"/>
              </w:rPr>
            </w:pPr>
            <w:r w:rsidRPr="004403DF">
              <w:rPr>
                <w:lang w:val="en-IE"/>
              </w:rPr>
              <w:t>Attendance levels to be reported on each month and compared with figures of earlier years and target relevant pupils for intervention.</w:t>
            </w:r>
            <w:r>
              <w:rPr>
                <w:lang w:val="en-IE"/>
              </w:rPr>
              <w:t xml:space="preserve"> File to be kept in office on </w:t>
            </w:r>
            <w:proofErr w:type="spellStart"/>
            <w:r w:rsidR="00580C8F">
              <w:rPr>
                <w:lang w:val="en-IE"/>
              </w:rPr>
              <w:t>T</w:t>
            </w:r>
            <w:r w:rsidR="00E411B2">
              <w:rPr>
                <w:lang w:val="en-IE"/>
              </w:rPr>
              <w:t>ú</w:t>
            </w:r>
            <w:r w:rsidR="00580C8F">
              <w:rPr>
                <w:lang w:val="en-IE"/>
              </w:rPr>
              <w:t>sla</w:t>
            </w:r>
            <w:proofErr w:type="spellEnd"/>
            <w:r>
              <w:rPr>
                <w:lang w:val="en-IE"/>
              </w:rPr>
              <w:t xml:space="preserve"> </w:t>
            </w:r>
            <w:r w:rsidR="005B3D91">
              <w:rPr>
                <w:lang w:val="en-IE"/>
              </w:rPr>
              <w:t>bi-</w:t>
            </w:r>
            <w:r>
              <w:rPr>
                <w:lang w:val="en-IE"/>
              </w:rPr>
              <w:t xml:space="preserve"> annual returns.</w:t>
            </w:r>
          </w:p>
          <w:p w:rsidR="000E6E75" w:rsidRPr="008C44CB" w:rsidRDefault="000E6E75" w:rsidP="005F5CC0">
            <w:pPr>
              <w:autoSpaceDE w:val="0"/>
              <w:autoSpaceDN w:val="0"/>
              <w:adjustRightInd w:val="0"/>
            </w:pPr>
            <w:r w:rsidRPr="008C44CB">
              <w:t xml:space="preserve">Individual teacher feedback. Staff meetings discussions. </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Evaluation</w:t>
            </w:r>
          </w:p>
        </w:tc>
        <w:tc>
          <w:tcPr>
            <w:tcW w:w="11394" w:type="dxa"/>
            <w:gridSpan w:val="3"/>
          </w:tcPr>
          <w:p w:rsidR="000E6E75" w:rsidRPr="004403DF" w:rsidRDefault="000E6E75" w:rsidP="005F5CC0">
            <w:pPr>
              <w:rPr>
                <w:lang w:val="en-IE"/>
              </w:rPr>
            </w:pPr>
            <w:r>
              <w:rPr>
                <w:lang w:val="en-IE"/>
              </w:rPr>
              <w:t xml:space="preserve">Evaluation to be carried out at Board Meetings, Staff Meetings, </w:t>
            </w:r>
            <w:r w:rsidR="005F5CC0">
              <w:rPr>
                <w:lang w:val="en-IE"/>
              </w:rPr>
              <w:t>SCP</w:t>
            </w:r>
            <w:r>
              <w:rPr>
                <w:lang w:val="en-IE"/>
              </w:rPr>
              <w:t>/HSCL meetings.  Careful records to be maintained in order to inform the next DEIS plan.</w:t>
            </w:r>
          </w:p>
        </w:tc>
      </w:tr>
    </w:tbl>
    <w:p w:rsidR="000E6E75" w:rsidRDefault="000E6E75" w:rsidP="000E6E75">
      <w:pPr>
        <w:rPr>
          <w:lang w:val="en-IE"/>
        </w:rPr>
      </w:pPr>
    </w:p>
    <w:p w:rsidR="000E6E75" w:rsidRDefault="000E6E75" w:rsidP="000E6E75">
      <w:pPr>
        <w:spacing w:after="200" w:line="276" w:lineRule="auto"/>
        <w:rPr>
          <w:lang w:val="en-IE"/>
        </w:rPr>
      </w:pPr>
      <w:r>
        <w:rPr>
          <w:lang w:val="en-IE"/>
        </w:rPr>
        <w:br w:type="page"/>
      </w:r>
    </w:p>
    <w:p w:rsidR="000E6E75" w:rsidRDefault="000E6E75" w:rsidP="000E6E75">
      <w:pPr>
        <w:rPr>
          <w:lang w:val="en-IE"/>
        </w:rPr>
      </w:pPr>
    </w:p>
    <w:p w:rsidR="000E6E75" w:rsidRPr="007049F3" w:rsidRDefault="000E6E75" w:rsidP="000E6E75">
      <w:pPr>
        <w:rPr>
          <w:b/>
          <w:sz w:val="32"/>
          <w:lang w:val="en-IE"/>
        </w:rPr>
      </w:pPr>
      <w:r>
        <w:rPr>
          <w:b/>
          <w:sz w:val="32"/>
          <w:lang w:val="en-IE"/>
        </w:rPr>
        <w:t>LITERACY</w:t>
      </w:r>
    </w:p>
    <w:p w:rsidR="000E6E75" w:rsidRDefault="000E6E75" w:rsidP="000E6E75">
      <w:pPr>
        <w:rPr>
          <w:lang w:val="en-IE"/>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74"/>
        <w:gridCol w:w="3420"/>
        <w:gridCol w:w="4500"/>
      </w:tblGrid>
      <w:tr w:rsidR="000E6E75" w:rsidRPr="004403DF" w:rsidTr="00FF47B6">
        <w:tc>
          <w:tcPr>
            <w:tcW w:w="2214" w:type="dxa"/>
          </w:tcPr>
          <w:p w:rsidR="000E6E75" w:rsidRPr="004403DF" w:rsidRDefault="000E6E75" w:rsidP="00FF47B6">
            <w:pPr>
              <w:rPr>
                <w:b/>
                <w:sz w:val="28"/>
                <w:lang w:val="en-IE"/>
              </w:rPr>
            </w:pPr>
            <w:r w:rsidRPr="004403DF">
              <w:rPr>
                <w:b/>
                <w:sz w:val="28"/>
                <w:lang w:val="en-IE"/>
              </w:rPr>
              <w:t>Review</w:t>
            </w:r>
          </w:p>
        </w:tc>
        <w:tc>
          <w:tcPr>
            <w:tcW w:w="11394" w:type="dxa"/>
            <w:gridSpan w:val="3"/>
          </w:tcPr>
          <w:p w:rsidR="000E6E75" w:rsidRDefault="00C6361E" w:rsidP="00FF47B6">
            <w:pPr>
              <w:rPr>
                <w:lang w:val="en-IE"/>
              </w:rPr>
            </w:pPr>
            <w:r>
              <w:rPr>
                <w:lang w:val="en-IE"/>
              </w:rPr>
              <w:t xml:space="preserve">Use of </w:t>
            </w:r>
            <w:proofErr w:type="spellStart"/>
            <w:r>
              <w:rPr>
                <w:lang w:val="en-IE"/>
              </w:rPr>
              <w:t>Micra</w:t>
            </w:r>
            <w:proofErr w:type="spellEnd"/>
            <w:r>
              <w:rPr>
                <w:lang w:val="en-IE"/>
              </w:rPr>
              <w:t>-T to establish an accurate picture of Literacy levels for all pupils.</w:t>
            </w:r>
          </w:p>
          <w:p w:rsidR="00C6361E" w:rsidRDefault="00C6361E" w:rsidP="00FF47B6">
            <w:pPr>
              <w:rPr>
                <w:lang w:val="en-IE"/>
              </w:rPr>
            </w:pPr>
            <w:r>
              <w:rPr>
                <w:lang w:val="en-IE"/>
              </w:rPr>
              <w:t>Baseline to be used when measuring progress and for monitoring and evaluation.</w:t>
            </w:r>
          </w:p>
          <w:p w:rsidR="00342F22" w:rsidRPr="004403DF" w:rsidRDefault="00C6361E" w:rsidP="00FF47B6">
            <w:pPr>
              <w:rPr>
                <w:lang w:val="en-IE"/>
              </w:rPr>
            </w:pPr>
            <w:r>
              <w:rPr>
                <w:lang w:val="en-IE"/>
              </w:rPr>
              <w:t>Review and compare results with baseline and target.</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Target(s)</w:t>
            </w:r>
          </w:p>
        </w:tc>
        <w:tc>
          <w:tcPr>
            <w:tcW w:w="11394" w:type="dxa"/>
            <w:gridSpan w:val="3"/>
          </w:tcPr>
          <w:p w:rsidR="000E6E75" w:rsidRPr="004403DF" w:rsidRDefault="000E6E75" w:rsidP="00FF47B6">
            <w:pPr>
              <w:numPr>
                <w:ilvl w:val="0"/>
                <w:numId w:val="1"/>
              </w:numPr>
              <w:rPr>
                <w:lang w:val="en-IE"/>
              </w:rPr>
            </w:pPr>
            <w:r w:rsidRPr="004403DF">
              <w:rPr>
                <w:sz w:val="22"/>
                <w:szCs w:val="22"/>
                <w:lang w:val="en-IE"/>
              </w:rPr>
              <w:t>We want to improve the reading ages of children throughout the school.</w:t>
            </w:r>
          </w:p>
          <w:p w:rsidR="000E6E75" w:rsidRPr="00342F22" w:rsidRDefault="000E6E75" w:rsidP="00FF47B6">
            <w:pPr>
              <w:numPr>
                <w:ilvl w:val="0"/>
                <w:numId w:val="1"/>
              </w:numPr>
              <w:rPr>
                <w:lang w:val="en-IE"/>
              </w:rPr>
            </w:pPr>
            <w:r>
              <w:rPr>
                <w:sz w:val="22"/>
                <w:szCs w:val="22"/>
                <w:lang w:val="en-IE"/>
              </w:rPr>
              <w:t xml:space="preserve">The target mentioned in the previous DEIS plan remains. </w:t>
            </w:r>
            <w:r w:rsidRPr="004403DF">
              <w:rPr>
                <w:sz w:val="22"/>
                <w:szCs w:val="22"/>
                <w:lang w:val="en-IE"/>
              </w:rPr>
              <w:t xml:space="preserve">By the end of </w:t>
            </w:r>
            <w:r w:rsidR="00C6361E">
              <w:rPr>
                <w:sz w:val="22"/>
                <w:szCs w:val="22"/>
                <w:lang w:val="en-IE"/>
              </w:rPr>
              <w:t xml:space="preserve">year 3, </w:t>
            </w:r>
            <w:r w:rsidRPr="004403DF">
              <w:rPr>
                <w:sz w:val="22"/>
                <w:szCs w:val="22"/>
                <w:lang w:val="en-IE"/>
              </w:rPr>
              <w:t>5</w:t>
            </w:r>
            <w:r w:rsidR="00C6361E">
              <w:rPr>
                <w:sz w:val="22"/>
                <w:szCs w:val="22"/>
                <w:lang w:val="en-IE"/>
              </w:rPr>
              <w:t>0</w:t>
            </w:r>
            <w:r w:rsidRPr="004403DF">
              <w:rPr>
                <w:sz w:val="22"/>
                <w:szCs w:val="22"/>
                <w:lang w:val="en-IE"/>
              </w:rPr>
              <w:t>% of pupils leaving this school will have reached a minimum reading age of 1</w:t>
            </w:r>
            <w:r w:rsidR="00C6361E">
              <w:rPr>
                <w:sz w:val="22"/>
                <w:szCs w:val="22"/>
                <w:lang w:val="en-IE"/>
              </w:rPr>
              <w:t>0</w:t>
            </w:r>
            <w:r w:rsidRPr="004403DF">
              <w:rPr>
                <w:sz w:val="22"/>
                <w:szCs w:val="22"/>
                <w:lang w:val="en-IE"/>
              </w:rPr>
              <w:t xml:space="preserve"> years.</w:t>
            </w:r>
          </w:p>
          <w:p w:rsidR="00342F22" w:rsidRPr="00C6361E" w:rsidRDefault="00C6361E" w:rsidP="00342F22">
            <w:pPr>
              <w:numPr>
                <w:ilvl w:val="0"/>
                <w:numId w:val="1"/>
              </w:numPr>
              <w:rPr>
                <w:lang w:val="en-IE"/>
              </w:rPr>
            </w:pPr>
            <w:r>
              <w:rPr>
                <w:sz w:val="22"/>
                <w:szCs w:val="22"/>
                <w:lang w:val="en-IE"/>
              </w:rPr>
              <w:t>Emphasis to be placed on Reading comprehension</w:t>
            </w:r>
          </w:p>
          <w:p w:rsidR="00C6361E" w:rsidRPr="004403DF" w:rsidRDefault="00C6361E" w:rsidP="00342F22">
            <w:pPr>
              <w:numPr>
                <w:ilvl w:val="0"/>
                <w:numId w:val="1"/>
              </w:numPr>
              <w:rPr>
                <w:lang w:val="en-IE"/>
              </w:rPr>
            </w:pPr>
            <w:r>
              <w:rPr>
                <w:lang w:val="en-IE"/>
              </w:rPr>
              <w:t>To make significant improvements with standard of handwriting and written presentation.</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Action Plan(s)</w:t>
            </w:r>
          </w:p>
        </w:tc>
        <w:tc>
          <w:tcPr>
            <w:tcW w:w="11394" w:type="dxa"/>
            <w:gridSpan w:val="3"/>
          </w:tcPr>
          <w:p w:rsidR="000E6E75" w:rsidRPr="004403DF" w:rsidRDefault="000E6E75" w:rsidP="00FF47B6">
            <w:pPr>
              <w:rPr>
                <w:lang w:val="en-IE"/>
              </w:rPr>
            </w:pPr>
            <w:r w:rsidRPr="004403DF">
              <w:rPr>
                <w:sz w:val="22"/>
                <w:szCs w:val="22"/>
                <w:lang w:val="en-IE"/>
              </w:rPr>
              <w:t>Actions should be taken in a sequenced and coordinated manner each year over the 3 years of the plan to try and ensure maximum effect and to allow for ongoing review, adaptation and refocusing.</w:t>
            </w:r>
          </w:p>
        </w:tc>
      </w:tr>
      <w:tr w:rsidR="000E6E75" w:rsidRPr="004403DF" w:rsidTr="00FF47B6">
        <w:tc>
          <w:tcPr>
            <w:tcW w:w="2214" w:type="dxa"/>
          </w:tcPr>
          <w:p w:rsidR="000E6E75" w:rsidRPr="004403DF" w:rsidRDefault="000E6E75" w:rsidP="00FF47B6">
            <w:pPr>
              <w:rPr>
                <w:b/>
                <w:sz w:val="28"/>
                <w:lang w:val="en-IE"/>
              </w:rPr>
            </w:pPr>
          </w:p>
        </w:tc>
        <w:tc>
          <w:tcPr>
            <w:tcW w:w="3474" w:type="dxa"/>
          </w:tcPr>
          <w:p w:rsidR="000E6E75" w:rsidRPr="004403DF" w:rsidRDefault="00342F22" w:rsidP="00FF47B6">
            <w:pPr>
              <w:rPr>
                <w:b/>
                <w:lang w:val="en-IE"/>
              </w:rPr>
            </w:pPr>
            <w:r>
              <w:rPr>
                <w:b/>
                <w:sz w:val="22"/>
                <w:szCs w:val="22"/>
                <w:lang w:val="en-IE"/>
              </w:rPr>
              <w:t>Year 1</w:t>
            </w:r>
          </w:p>
          <w:p w:rsidR="000E6E75" w:rsidRPr="004403DF" w:rsidRDefault="000E6E75" w:rsidP="00484851">
            <w:pPr>
              <w:numPr>
                <w:ilvl w:val="0"/>
                <w:numId w:val="21"/>
              </w:numPr>
              <w:rPr>
                <w:lang w:val="en-IE"/>
              </w:rPr>
            </w:pPr>
            <w:r w:rsidRPr="004403DF">
              <w:rPr>
                <w:sz w:val="22"/>
                <w:szCs w:val="22"/>
                <w:lang w:val="en-IE"/>
              </w:rPr>
              <w:t xml:space="preserve">Broadening range of teaching methodologies used/professional development, e.g. First Steps, </w:t>
            </w:r>
            <w:r w:rsidR="00C6361E">
              <w:rPr>
                <w:sz w:val="22"/>
                <w:szCs w:val="22"/>
                <w:lang w:val="en-IE"/>
              </w:rPr>
              <w:t xml:space="preserve">Reading Recovery, </w:t>
            </w:r>
            <w:r w:rsidRPr="004403DF">
              <w:rPr>
                <w:sz w:val="22"/>
                <w:szCs w:val="22"/>
                <w:lang w:val="en-IE"/>
              </w:rPr>
              <w:t>Reading Buddies, D.E.A.R., Paired Reading, Shared Reading, Library Visits, use of Class Novel and World Book Day.</w:t>
            </w:r>
          </w:p>
          <w:p w:rsidR="000E6E75" w:rsidRPr="004403DF" w:rsidRDefault="000E6E75" w:rsidP="00484851">
            <w:pPr>
              <w:numPr>
                <w:ilvl w:val="0"/>
                <w:numId w:val="21"/>
              </w:numPr>
              <w:rPr>
                <w:lang w:val="en-IE"/>
              </w:rPr>
            </w:pPr>
            <w:r w:rsidRPr="004403DF">
              <w:rPr>
                <w:sz w:val="22"/>
                <w:szCs w:val="22"/>
                <w:lang w:val="en-IE"/>
              </w:rPr>
              <w:t>Implementation of new initiatives, e.g. First Steps, all teachers being trained in the writing programme.</w:t>
            </w:r>
          </w:p>
          <w:p w:rsidR="000E6E75" w:rsidRPr="00484851" w:rsidRDefault="000E6E75" w:rsidP="00484851">
            <w:pPr>
              <w:numPr>
                <w:ilvl w:val="0"/>
                <w:numId w:val="21"/>
              </w:numPr>
              <w:rPr>
                <w:lang w:val="en-IE"/>
              </w:rPr>
            </w:pPr>
            <w:r w:rsidRPr="004403DF">
              <w:rPr>
                <w:sz w:val="22"/>
                <w:szCs w:val="22"/>
                <w:lang w:val="en-IE"/>
              </w:rPr>
              <w:t>Focus on Cloze exercises and other comprehension strategies.</w:t>
            </w:r>
          </w:p>
          <w:p w:rsidR="00484851" w:rsidRPr="00C6361E" w:rsidRDefault="00484851" w:rsidP="00484851">
            <w:pPr>
              <w:pStyle w:val="ListParagraph"/>
              <w:numPr>
                <w:ilvl w:val="0"/>
                <w:numId w:val="21"/>
              </w:numPr>
              <w:rPr>
                <w:sz w:val="22"/>
                <w:szCs w:val="22"/>
                <w:lang w:val="en-IE"/>
              </w:rPr>
            </w:pPr>
            <w:r w:rsidRPr="00C6361E">
              <w:rPr>
                <w:sz w:val="22"/>
                <w:szCs w:val="22"/>
                <w:lang w:val="en-IE"/>
              </w:rPr>
              <w:t>Administer DTEL screen</w:t>
            </w:r>
            <w:r>
              <w:rPr>
                <w:sz w:val="22"/>
                <w:szCs w:val="22"/>
                <w:lang w:val="en-IE"/>
              </w:rPr>
              <w:t>er.</w:t>
            </w:r>
            <w:r w:rsidRPr="00C6361E">
              <w:rPr>
                <w:sz w:val="22"/>
                <w:szCs w:val="22"/>
                <w:lang w:val="en-IE"/>
              </w:rPr>
              <w:t xml:space="preserve"> In Senior Infant in final school term.</w:t>
            </w:r>
          </w:p>
          <w:p w:rsidR="00484851" w:rsidRPr="004403DF" w:rsidRDefault="00484851" w:rsidP="00484851">
            <w:pPr>
              <w:ind w:left="720"/>
              <w:rPr>
                <w:lang w:val="en-IE"/>
              </w:rPr>
            </w:pPr>
          </w:p>
        </w:tc>
        <w:tc>
          <w:tcPr>
            <w:tcW w:w="3420" w:type="dxa"/>
          </w:tcPr>
          <w:p w:rsidR="000E6E75" w:rsidRPr="004403DF" w:rsidRDefault="00342F22" w:rsidP="00FF47B6">
            <w:pPr>
              <w:rPr>
                <w:b/>
                <w:lang w:val="en-IE"/>
              </w:rPr>
            </w:pPr>
            <w:r>
              <w:rPr>
                <w:b/>
                <w:sz w:val="22"/>
                <w:szCs w:val="22"/>
                <w:lang w:val="en-IE"/>
              </w:rPr>
              <w:t>Year 2</w:t>
            </w:r>
          </w:p>
          <w:p w:rsidR="000E6E75" w:rsidRPr="00C6361E" w:rsidRDefault="000E6E75" w:rsidP="00C6361E">
            <w:pPr>
              <w:pStyle w:val="ListParagraph"/>
              <w:numPr>
                <w:ilvl w:val="0"/>
                <w:numId w:val="22"/>
              </w:numPr>
              <w:rPr>
                <w:lang w:val="en-IE"/>
              </w:rPr>
            </w:pPr>
            <w:r w:rsidRPr="00C6361E">
              <w:rPr>
                <w:sz w:val="22"/>
                <w:szCs w:val="22"/>
                <w:lang w:val="en-IE"/>
              </w:rPr>
              <w:t>Maintenance and extension of successful strategies from year one.</w:t>
            </w:r>
          </w:p>
          <w:p w:rsidR="000E6E75" w:rsidRPr="00C6361E" w:rsidRDefault="000E6E75" w:rsidP="00C6361E">
            <w:pPr>
              <w:pStyle w:val="ListParagraph"/>
              <w:numPr>
                <w:ilvl w:val="0"/>
                <w:numId w:val="22"/>
              </w:numPr>
              <w:rPr>
                <w:sz w:val="22"/>
                <w:szCs w:val="22"/>
                <w:lang w:val="en-IE"/>
              </w:rPr>
            </w:pPr>
            <w:r w:rsidRPr="00C6361E">
              <w:rPr>
                <w:sz w:val="22"/>
                <w:szCs w:val="22"/>
                <w:lang w:val="en-IE"/>
              </w:rPr>
              <w:t>Administering the British Abilities Scale Word Reading Assessment to children from Senior Infants to 2</w:t>
            </w:r>
            <w:r w:rsidRPr="00C6361E">
              <w:rPr>
                <w:sz w:val="22"/>
                <w:szCs w:val="22"/>
                <w:vertAlign w:val="superscript"/>
                <w:lang w:val="en-IE"/>
              </w:rPr>
              <w:t>nd</w:t>
            </w:r>
            <w:r w:rsidRPr="00C6361E">
              <w:rPr>
                <w:sz w:val="22"/>
                <w:szCs w:val="22"/>
                <w:lang w:val="en-IE"/>
              </w:rPr>
              <w:t xml:space="preserve"> class.</w:t>
            </w:r>
          </w:p>
          <w:p w:rsidR="00C6361E" w:rsidRPr="00C6361E" w:rsidRDefault="00C6361E" w:rsidP="00C6361E">
            <w:pPr>
              <w:pStyle w:val="ListParagraph"/>
              <w:numPr>
                <w:ilvl w:val="0"/>
                <w:numId w:val="22"/>
              </w:numPr>
              <w:rPr>
                <w:sz w:val="22"/>
                <w:szCs w:val="22"/>
                <w:lang w:val="en-IE"/>
              </w:rPr>
            </w:pPr>
            <w:r w:rsidRPr="00C6361E">
              <w:rPr>
                <w:sz w:val="22"/>
                <w:szCs w:val="22"/>
                <w:lang w:val="en-IE"/>
              </w:rPr>
              <w:t>Administer DTEL screen</w:t>
            </w:r>
            <w:r w:rsidR="00484851">
              <w:rPr>
                <w:sz w:val="22"/>
                <w:szCs w:val="22"/>
                <w:lang w:val="en-IE"/>
              </w:rPr>
              <w:t>er.</w:t>
            </w:r>
            <w:r w:rsidRPr="00C6361E">
              <w:rPr>
                <w:sz w:val="22"/>
                <w:szCs w:val="22"/>
                <w:lang w:val="en-IE"/>
              </w:rPr>
              <w:t xml:space="preserve"> In Senior Infant in final school term.</w:t>
            </w:r>
          </w:p>
          <w:p w:rsidR="00C6361E" w:rsidRPr="00C6361E" w:rsidRDefault="00C6361E" w:rsidP="00C6361E">
            <w:pPr>
              <w:pStyle w:val="ListParagraph"/>
              <w:numPr>
                <w:ilvl w:val="0"/>
                <w:numId w:val="22"/>
              </w:numPr>
              <w:rPr>
                <w:sz w:val="22"/>
                <w:szCs w:val="22"/>
                <w:lang w:val="en-IE"/>
              </w:rPr>
            </w:pPr>
            <w:r w:rsidRPr="00C6361E">
              <w:rPr>
                <w:sz w:val="22"/>
                <w:szCs w:val="22"/>
                <w:lang w:val="en-IE"/>
              </w:rPr>
              <w:t>Focus on handwriting.</w:t>
            </w:r>
          </w:p>
          <w:p w:rsidR="00C6361E" w:rsidRPr="00C6361E" w:rsidRDefault="00C6361E" w:rsidP="00C6361E">
            <w:pPr>
              <w:pStyle w:val="ListParagraph"/>
              <w:numPr>
                <w:ilvl w:val="0"/>
                <w:numId w:val="22"/>
              </w:numPr>
              <w:rPr>
                <w:sz w:val="22"/>
                <w:szCs w:val="22"/>
                <w:lang w:val="en-IE"/>
              </w:rPr>
            </w:pPr>
            <w:r w:rsidRPr="00C6361E">
              <w:rPr>
                <w:sz w:val="22"/>
                <w:szCs w:val="22"/>
                <w:lang w:val="en-IE"/>
              </w:rPr>
              <w:t xml:space="preserve">Introduce new </w:t>
            </w:r>
            <w:proofErr w:type="gramStart"/>
            <w:r w:rsidRPr="00C6361E">
              <w:rPr>
                <w:sz w:val="22"/>
                <w:szCs w:val="22"/>
                <w:lang w:val="en-IE"/>
              </w:rPr>
              <w:t>scheme:-</w:t>
            </w:r>
            <w:proofErr w:type="gramEnd"/>
            <w:r w:rsidRPr="00C6361E">
              <w:rPr>
                <w:sz w:val="22"/>
                <w:szCs w:val="22"/>
                <w:lang w:val="en-IE"/>
              </w:rPr>
              <w:t xml:space="preserve">  Junior/Senior Mrs. Murphy - pre-cursive. 1</w:t>
            </w:r>
            <w:r w:rsidRPr="00C6361E">
              <w:rPr>
                <w:sz w:val="22"/>
                <w:szCs w:val="22"/>
                <w:vertAlign w:val="superscript"/>
                <w:lang w:val="en-IE"/>
              </w:rPr>
              <w:t>st</w:t>
            </w:r>
            <w:r w:rsidRPr="00C6361E">
              <w:rPr>
                <w:sz w:val="22"/>
                <w:szCs w:val="22"/>
                <w:lang w:val="en-IE"/>
              </w:rPr>
              <w:t>-6</w:t>
            </w:r>
            <w:r w:rsidRPr="00C6361E">
              <w:rPr>
                <w:sz w:val="22"/>
                <w:szCs w:val="22"/>
                <w:vertAlign w:val="superscript"/>
                <w:lang w:val="en-IE"/>
              </w:rPr>
              <w:t>th</w:t>
            </w:r>
            <w:r w:rsidRPr="00C6361E">
              <w:rPr>
                <w:sz w:val="22"/>
                <w:szCs w:val="22"/>
                <w:lang w:val="en-IE"/>
              </w:rPr>
              <w:t xml:space="preserve"> – Just Handwriting.</w:t>
            </w:r>
          </w:p>
          <w:p w:rsidR="00C6361E" w:rsidRPr="00C6361E" w:rsidRDefault="00C6361E" w:rsidP="00C6361E">
            <w:pPr>
              <w:pStyle w:val="ListParagraph"/>
              <w:numPr>
                <w:ilvl w:val="0"/>
                <w:numId w:val="22"/>
              </w:numPr>
              <w:rPr>
                <w:sz w:val="22"/>
                <w:szCs w:val="22"/>
                <w:lang w:val="en-IE"/>
              </w:rPr>
            </w:pPr>
            <w:r w:rsidRPr="00C6361E">
              <w:rPr>
                <w:sz w:val="22"/>
                <w:szCs w:val="22"/>
                <w:lang w:val="en-IE"/>
              </w:rPr>
              <w:t>Focus on Comprehension strategies – with a particular emphasis on Connections, Questioning and Prediction.</w:t>
            </w:r>
          </w:p>
          <w:p w:rsidR="00C6361E" w:rsidRPr="00C6361E" w:rsidRDefault="00C6361E" w:rsidP="00C6361E">
            <w:pPr>
              <w:pStyle w:val="ListParagraph"/>
              <w:numPr>
                <w:ilvl w:val="0"/>
                <w:numId w:val="22"/>
              </w:numPr>
              <w:rPr>
                <w:lang w:val="en-IE"/>
              </w:rPr>
            </w:pPr>
            <w:r w:rsidRPr="00C6361E">
              <w:rPr>
                <w:sz w:val="22"/>
                <w:szCs w:val="22"/>
                <w:lang w:val="en-IE"/>
              </w:rPr>
              <w:lastRenderedPageBreak/>
              <w:t>Use free writing copies from 2</w:t>
            </w:r>
            <w:r w:rsidRPr="00C6361E">
              <w:rPr>
                <w:sz w:val="22"/>
                <w:szCs w:val="22"/>
                <w:vertAlign w:val="superscript"/>
                <w:lang w:val="en-IE"/>
              </w:rPr>
              <w:t>nd</w:t>
            </w:r>
            <w:r w:rsidRPr="00C6361E">
              <w:rPr>
                <w:sz w:val="22"/>
                <w:szCs w:val="22"/>
                <w:lang w:val="en-IE"/>
              </w:rPr>
              <w:t xml:space="preserve"> to 6</w:t>
            </w:r>
            <w:r w:rsidRPr="00C6361E">
              <w:rPr>
                <w:sz w:val="22"/>
                <w:szCs w:val="22"/>
                <w:vertAlign w:val="superscript"/>
                <w:lang w:val="en-IE"/>
              </w:rPr>
              <w:t>th</w:t>
            </w:r>
            <w:r w:rsidRPr="00C6361E">
              <w:rPr>
                <w:sz w:val="22"/>
                <w:szCs w:val="22"/>
                <w:lang w:val="en-IE"/>
              </w:rPr>
              <w:t xml:space="preserve"> </w:t>
            </w:r>
            <w:r w:rsidR="00484851">
              <w:rPr>
                <w:sz w:val="22"/>
                <w:szCs w:val="22"/>
                <w:lang w:val="en-IE"/>
              </w:rPr>
              <w:t xml:space="preserve">to focus </w:t>
            </w:r>
            <w:bookmarkStart w:id="0" w:name="_GoBack"/>
            <w:bookmarkEnd w:id="0"/>
            <w:r w:rsidRPr="00C6361E">
              <w:rPr>
                <w:sz w:val="22"/>
                <w:szCs w:val="22"/>
                <w:lang w:val="en-IE"/>
              </w:rPr>
              <w:t>on First Steps writing genres such as Narrative, Recount, Procedure, Report, Persuasive and Explanatory</w:t>
            </w:r>
          </w:p>
        </w:tc>
        <w:tc>
          <w:tcPr>
            <w:tcW w:w="4500" w:type="dxa"/>
          </w:tcPr>
          <w:p w:rsidR="000E6E75" w:rsidRPr="004403DF" w:rsidRDefault="00342F22" w:rsidP="00FF47B6">
            <w:pPr>
              <w:rPr>
                <w:lang w:val="en-IE"/>
              </w:rPr>
            </w:pPr>
            <w:r>
              <w:rPr>
                <w:b/>
                <w:sz w:val="22"/>
                <w:szCs w:val="22"/>
                <w:lang w:val="en-IE"/>
              </w:rPr>
              <w:lastRenderedPageBreak/>
              <w:t>Year 3</w:t>
            </w:r>
          </w:p>
          <w:p w:rsidR="000E6E75" w:rsidRDefault="000E6E75" w:rsidP="00FF47B6">
            <w:pPr>
              <w:rPr>
                <w:lang w:val="en-IE"/>
              </w:rPr>
            </w:pPr>
            <w:r w:rsidRPr="004403DF">
              <w:rPr>
                <w:sz w:val="22"/>
                <w:szCs w:val="22"/>
                <w:lang w:val="en-IE"/>
              </w:rPr>
              <w:t>Review of</w:t>
            </w:r>
            <w:r w:rsidR="00C6361E">
              <w:rPr>
                <w:sz w:val="22"/>
                <w:szCs w:val="22"/>
                <w:lang w:val="en-IE"/>
              </w:rPr>
              <w:t xml:space="preserve"> actions</w:t>
            </w:r>
            <w:r w:rsidRPr="004403DF">
              <w:rPr>
                <w:sz w:val="22"/>
                <w:szCs w:val="22"/>
                <w:lang w:val="en-IE"/>
              </w:rPr>
              <w:t xml:space="preserve"> introduced/implemented in years one and two.</w:t>
            </w:r>
          </w:p>
          <w:p w:rsidR="000E6E75" w:rsidRDefault="000E6E75" w:rsidP="00C6361E">
            <w:pPr>
              <w:rPr>
                <w:sz w:val="22"/>
                <w:szCs w:val="22"/>
                <w:lang w:val="en-IE"/>
              </w:rPr>
            </w:pPr>
            <w:r>
              <w:rPr>
                <w:sz w:val="22"/>
                <w:szCs w:val="22"/>
                <w:lang w:val="en-IE"/>
              </w:rPr>
              <w:t>By the end of the year</w:t>
            </w:r>
            <w:r w:rsidR="00C6361E">
              <w:rPr>
                <w:sz w:val="22"/>
                <w:szCs w:val="22"/>
                <w:lang w:val="en-IE"/>
              </w:rPr>
              <w:t xml:space="preserve"> 3, </w:t>
            </w:r>
            <w:r>
              <w:rPr>
                <w:sz w:val="22"/>
                <w:szCs w:val="22"/>
                <w:lang w:val="en-IE"/>
              </w:rPr>
              <w:t>5</w:t>
            </w:r>
            <w:r w:rsidR="00C6361E">
              <w:rPr>
                <w:sz w:val="22"/>
                <w:szCs w:val="22"/>
                <w:lang w:val="en-IE"/>
              </w:rPr>
              <w:t>0</w:t>
            </w:r>
            <w:r>
              <w:rPr>
                <w:sz w:val="22"/>
                <w:szCs w:val="22"/>
                <w:lang w:val="en-IE"/>
              </w:rPr>
              <w:t>% of children leaving the school will have reached a minimum reading age of 1</w:t>
            </w:r>
            <w:r w:rsidR="00C6361E">
              <w:rPr>
                <w:sz w:val="22"/>
                <w:szCs w:val="22"/>
                <w:lang w:val="en-IE"/>
              </w:rPr>
              <w:t>0</w:t>
            </w:r>
            <w:r>
              <w:rPr>
                <w:sz w:val="22"/>
                <w:szCs w:val="22"/>
                <w:lang w:val="en-IE"/>
              </w:rPr>
              <w:t xml:space="preserve"> years.</w:t>
            </w:r>
          </w:p>
          <w:p w:rsidR="00C6361E" w:rsidRDefault="00484851" w:rsidP="00C6361E">
            <w:pPr>
              <w:rPr>
                <w:sz w:val="22"/>
                <w:szCs w:val="22"/>
                <w:lang w:val="en-IE"/>
              </w:rPr>
            </w:pPr>
            <w:r>
              <w:rPr>
                <w:sz w:val="22"/>
                <w:szCs w:val="22"/>
                <w:lang w:val="en-IE"/>
              </w:rPr>
              <w:t xml:space="preserve">Use of Touch Type </w:t>
            </w:r>
            <w:r w:rsidR="00C6361E">
              <w:rPr>
                <w:sz w:val="22"/>
                <w:szCs w:val="22"/>
                <w:lang w:val="en-IE"/>
              </w:rPr>
              <w:t>Read Spell (TTRS) programme with students identified by SETS (Individual licences available from local library as required).</w:t>
            </w:r>
          </w:p>
          <w:p w:rsidR="00C6361E" w:rsidRDefault="00C6361E" w:rsidP="00C6361E">
            <w:pPr>
              <w:rPr>
                <w:sz w:val="22"/>
                <w:szCs w:val="22"/>
                <w:lang w:val="en-IE"/>
              </w:rPr>
            </w:pPr>
            <w:r>
              <w:rPr>
                <w:sz w:val="22"/>
                <w:szCs w:val="22"/>
                <w:lang w:val="en-IE"/>
              </w:rPr>
              <w:t>Focus on Comprehension Strategies – focus on Inferring, Visualising and Clarification.</w:t>
            </w:r>
          </w:p>
          <w:p w:rsidR="00C6361E" w:rsidRPr="004403DF" w:rsidRDefault="00484851" w:rsidP="00C6361E">
            <w:pPr>
              <w:rPr>
                <w:lang w:val="en-IE"/>
              </w:rPr>
            </w:pPr>
            <w:r>
              <w:rPr>
                <w:sz w:val="22"/>
                <w:szCs w:val="22"/>
                <w:lang w:val="en-IE"/>
              </w:rPr>
              <w:t>Reading for Fun</w:t>
            </w:r>
            <w:r w:rsidR="00C6361E">
              <w:rPr>
                <w:sz w:val="22"/>
                <w:szCs w:val="22"/>
                <w:lang w:val="en-IE"/>
              </w:rPr>
              <w:t>: HSCL and 1</w:t>
            </w:r>
            <w:r w:rsidR="00C6361E" w:rsidRPr="00C6361E">
              <w:rPr>
                <w:sz w:val="22"/>
                <w:szCs w:val="22"/>
                <w:vertAlign w:val="superscript"/>
                <w:lang w:val="en-IE"/>
              </w:rPr>
              <w:t>st</w:t>
            </w:r>
            <w:r w:rsidR="00C6361E">
              <w:rPr>
                <w:sz w:val="22"/>
                <w:szCs w:val="22"/>
                <w:lang w:val="en-IE"/>
              </w:rPr>
              <w:t>/2</w:t>
            </w:r>
            <w:r w:rsidR="00C6361E" w:rsidRPr="00C6361E">
              <w:rPr>
                <w:sz w:val="22"/>
                <w:szCs w:val="22"/>
                <w:vertAlign w:val="superscript"/>
                <w:lang w:val="en-IE"/>
              </w:rPr>
              <w:t>nd</w:t>
            </w:r>
            <w:r w:rsidR="00C6361E">
              <w:rPr>
                <w:sz w:val="22"/>
                <w:szCs w:val="22"/>
                <w:lang w:val="en-IE"/>
              </w:rPr>
              <w:t xml:space="preserve"> class.</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lastRenderedPageBreak/>
              <w:t>Monitoring</w:t>
            </w:r>
          </w:p>
        </w:tc>
        <w:tc>
          <w:tcPr>
            <w:tcW w:w="11394" w:type="dxa"/>
            <w:gridSpan w:val="3"/>
          </w:tcPr>
          <w:p w:rsidR="000E6E75" w:rsidRPr="004403DF" w:rsidRDefault="000E6E75" w:rsidP="00FF47B6">
            <w:pPr>
              <w:rPr>
                <w:lang w:val="en-IE"/>
              </w:rPr>
            </w:pPr>
            <w:r w:rsidRPr="004403DF">
              <w:rPr>
                <w:sz w:val="22"/>
                <w:szCs w:val="22"/>
                <w:lang w:val="en-IE"/>
              </w:rPr>
              <w:t xml:space="preserve">Each teacher will be responsible for informal testing, checklists and assessments; written and oral. First Steps will focus assessments on the use of tracker children.  MICRA-T and Burt Reading tests will be administered each year.  </w:t>
            </w:r>
            <w:proofErr w:type="spellStart"/>
            <w:r w:rsidRPr="004403DF">
              <w:rPr>
                <w:sz w:val="22"/>
                <w:szCs w:val="22"/>
                <w:lang w:val="en-IE"/>
              </w:rPr>
              <w:t>Dolch</w:t>
            </w:r>
            <w:proofErr w:type="spellEnd"/>
            <w:r w:rsidRPr="004403DF">
              <w:rPr>
                <w:sz w:val="22"/>
                <w:szCs w:val="22"/>
                <w:lang w:val="en-IE"/>
              </w:rPr>
              <w:t xml:space="preserve"> Sight Word List will also be used.</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Evaluation</w:t>
            </w:r>
          </w:p>
        </w:tc>
        <w:tc>
          <w:tcPr>
            <w:tcW w:w="11394" w:type="dxa"/>
            <w:gridSpan w:val="3"/>
          </w:tcPr>
          <w:p w:rsidR="000E6E75" w:rsidRPr="004403DF" w:rsidRDefault="000E6E75" w:rsidP="00FF47B6">
            <w:pPr>
              <w:rPr>
                <w:lang w:val="en-IE"/>
              </w:rPr>
            </w:pPr>
            <w:r w:rsidRPr="004403DF">
              <w:rPr>
                <w:sz w:val="22"/>
                <w:szCs w:val="22"/>
                <w:lang w:val="en-IE"/>
              </w:rPr>
              <w:t>Compare results of formal tests and sight vocabulary lists.  S.E.T. team will confer with class teacher on children’s progress to decide plan for next step for children’s learning.</w:t>
            </w:r>
            <w:r>
              <w:rPr>
                <w:sz w:val="22"/>
                <w:szCs w:val="22"/>
                <w:lang w:val="en-IE"/>
              </w:rPr>
              <w:t xml:space="preserve">  Reading Recovery Annual Report for the school each year generated by the Institute of Education, University of London.</w:t>
            </w:r>
          </w:p>
        </w:tc>
      </w:tr>
    </w:tbl>
    <w:p w:rsidR="000E6E75" w:rsidRDefault="000E6E75" w:rsidP="000E6E75">
      <w:pPr>
        <w:rPr>
          <w:lang w:val="en-IE"/>
        </w:rPr>
      </w:pPr>
    </w:p>
    <w:p w:rsidR="000E6E75" w:rsidRDefault="000E6E75" w:rsidP="000E6E75">
      <w:pPr>
        <w:rPr>
          <w:lang w:val="en-IE"/>
        </w:rPr>
      </w:pPr>
      <w:r>
        <w:rPr>
          <w:lang w:val="en-IE"/>
        </w:rPr>
        <w:t xml:space="preserve"> </w:t>
      </w:r>
    </w:p>
    <w:p w:rsidR="000E6E75" w:rsidRDefault="000E6E75" w:rsidP="000E6E75">
      <w:pPr>
        <w:spacing w:after="200" w:line="276" w:lineRule="auto"/>
        <w:rPr>
          <w:lang w:val="en-IE"/>
        </w:rPr>
      </w:pPr>
      <w:r>
        <w:rPr>
          <w:lang w:val="en-IE"/>
        </w:rPr>
        <w:br w:type="page"/>
      </w:r>
    </w:p>
    <w:p w:rsidR="000E6E75" w:rsidRDefault="000E6E75" w:rsidP="000E6E75">
      <w:pPr>
        <w:rPr>
          <w:lang w:val="en-IE"/>
        </w:rPr>
      </w:pPr>
    </w:p>
    <w:p w:rsidR="000E6E75" w:rsidRPr="007049F3" w:rsidRDefault="000E6E75" w:rsidP="000E6E75">
      <w:pPr>
        <w:rPr>
          <w:b/>
          <w:sz w:val="32"/>
          <w:lang w:val="en-IE"/>
        </w:rPr>
      </w:pPr>
      <w:r>
        <w:rPr>
          <w:b/>
          <w:sz w:val="32"/>
          <w:lang w:val="en-IE"/>
        </w:rPr>
        <w:t>EXTERNAL AGENCIES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74"/>
        <w:gridCol w:w="3420"/>
        <w:gridCol w:w="4500"/>
      </w:tblGrid>
      <w:tr w:rsidR="000E6E75" w:rsidRPr="004403DF" w:rsidTr="00FF47B6">
        <w:tc>
          <w:tcPr>
            <w:tcW w:w="2214" w:type="dxa"/>
          </w:tcPr>
          <w:p w:rsidR="000E6E75" w:rsidRPr="004403DF" w:rsidRDefault="000E6E75" w:rsidP="00FF47B6">
            <w:pPr>
              <w:rPr>
                <w:b/>
                <w:sz w:val="28"/>
                <w:lang w:val="en-IE"/>
              </w:rPr>
            </w:pPr>
            <w:r w:rsidRPr="004403DF">
              <w:rPr>
                <w:b/>
                <w:sz w:val="28"/>
                <w:lang w:val="en-IE"/>
              </w:rPr>
              <w:t>Review</w:t>
            </w:r>
          </w:p>
        </w:tc>
        <w:tc>
          <w:tcPr>
            <w:tcW w:w="11394" w:type="dxa"/>
            <w:gridSpan w:val="3"/>
          </w:tcPr>
          <w:p w:rsidR="000E6E75" w:rsidRPr="00C063C0" w:rsidRDefault="000E6E75" w:rsidP="00FF47B6">
            <w:pPr>
              <w:autoSpaceDE w:val="0"/>
              <w:autoSpaceDN w:val="0"/>
              <w:adjustRightInd w:val="0"/>
            </w:pPr>
            <w:r w:rsidRPr="00C063C0">
              <w:t xml:space="preserve">Review extent and effectiveness of </w:t>
            </w:r>
            <w:r w:rsidR="0071723E">
              <w:t>two</w:t>
            </w:r>
            <w:r w:rsidRPr="00C063C0">
              <w:t xml:space="preserve">-way communication, co-operation and collaboration between the school and other schools in the locality. </w:t>
            </w:r>
          </w:p>
          <w:p w:rsidR="000E6E75" w:rsidRPr="00C063C0" w:rsidRDefault="000E6E75" w:rsidP="00FF47B6">
            <w:pPr>
              <w:autoSpaceDE w:val="0"/>
              <w:autoSpaceDN w:val="0"/>
              <w:adjustRightInd w:val="0"/>
            </w:pPr>
            <w:r w:rsidRPr="00C063C0">
              <w:t>Review effectiveness of structures from liaising with voluntary and statutory agencies.</w:t>
            </w:r>
          </w:p>
          <w:p w:rsidR="000E6E75" w:rsidRPr="004403DF" w:rsidRDefault="000E6E75" w:rsidP="00FF47B6">
            <w:pPr>
              <w:autoSpaceDE w:val="0"/>
              <w:autoSpaceDN w:val="0"/>
              <w:adjustRightInd w:val="0"/>
              <w:rPr>
                <w:lang w:val="en-IE"/>
              </w:rPr>
            </w:pPr>
            <w:r w:rsidRPr="00C063C0">
              <w:t xml:space="preserve">Continuation of previous years liaising.  </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Target(s)</w:t>
            </w:r>
          </w:p>
        </w:tc>
        <w:tc>
          <w:tcPr>
            <w:tcW w:w="11394" w:type="dxa"/>
            <w:gridSpan w:val="3"/>
          </w:tcPr>
          <w:p w:rsidR="0071723E" w:rsidRDefault="0071723E" w:rsidP="00FF47B6">
            <w:pPr>
              <w:autoSpaceDE w:val="0"/>
              <w:autoSpaceDN w:val="0"/>
              <w:adjustRightInd w:val="0"/>
            </w:pPr>
            <w:r>
              <w:t>To promote partnership with local feeder preschool and Post Primary schools.</w:t>
            </w:r>
          </w:p>
          <w:p w:rsidR="000E6E75" w:rsidRPr="00C063C0" w:rsidRDefault="0071723E" w:rsidP="00FF47B6">
            <w:pPr>
              <w:autoSpaceDE w:val="0"/>
              <w:autoSpaceDN w:val="0"/>
              <w:adjustRightInd w:val="0"/>
            </w:pPr>
            <w:r>
              <w:t>Promote partnership with agencies</w:t>
            </w:r>
            <w:r w:rsidR="00FF47B6">
              <w:t xml:space="preserve"> e.g. NEPS/CAMHS/Enable Ireland/Primary Care etc</w:t>
            </w:r>
            <w:r w:rsidR="000E6E75" w:rsidRPr="00C063C0">
              <w:t xml:space="preserve">. </w:t>
            </w:r>
          </w:p>
          <w:p w:rsidR="000E6E75" w:rsidRPr="00C063C0" w:rsidRDefault="000E6E75" w:rsidP="00FF47B6">
            <w:pPr>
              <w:autoSpaceDE w:val="0"/>
              <w:autoSpaceDN w:val="0"/>
              <w:adjustRightInd w:val="0"/>
            </w:pPr>
            <w:r w:rsidRPr="00C063C0">
              <w:t xml:space="preserve">HCSL to maintain contact with local </w:t>
            </w:r>
            <w:r w:rsidR="0071723E">
              <w:t>playschools/preschool/Post Primary schools</w:t>
            </w:r>
            <w:r w:rsidRPr="00C063C0">
              <w:t>.</w:t>
            </w:r>
          </w:p>
          <w:p w:rsidR="000E6E75" w:rsidRPr="004403DF" w:rsidRDefault="0071723E" w:rsidP="00FF47B6">
            <w:pPr>
              <w:autoSpaceDE w:val="0"/>
              <w:autoSpaceDN w:val="0"/>
              <w:adjustRightInd w:val="0"/>
              <w:rPr>
                <w:lang w:val="en-IE"/>
              </w:rPr>
            </w:pPr>
            <w:r>
              <w:t>Meet with local partners/agencies on a regular basis.</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Action Plan(s)</w:t>
            </w:r>
          </w:p>
        </w:tc>
        <w:tc>
          <w:tcPr>
            <w:tcW w:w="11394" w:type="dxa"/>
            <w:gridSpan w:val="3"/>
          </w:tcPr>
          <w:p w:rsidR="000E6E75" w:rsidRPr="004403DF" w:rsidRDefault="000E6E75" w:rsidP="00FF47B6">
            <w:pPr>
              <w:rPr>
                <w:lang w:val="en-IE"/>
              </w:rPr>
            </w:pPr>
            <w:r w:rsidRPr="004403DF">
              <w:rPr>
                <w:sz w:val="22"/>
                <w:szCs w:val="22"/>
                <w:lang w:val="en-IE"/>
              </w:rPr>
              <w:t>Actions should be taken in a sequenced and coordinated manner each year over the 3 years of the plan to try and ensure maximum effect and to allow for ongoing review, adaptation and refocusing.</w:t>
            </w:r>
          </w:p>
        </w:tc>
      </w:tr>
      <w:tr w:rsidR="000E6E75" w:rsidRPr="004403DF" w:rsidTr="00FF47B6">
        <w:tc>
          <w:tcPr>
            <w:tcW w:w="2214" w:type="dxa"/>
          </w:tcPr>
          <w:p w:rsidR="000E6E75" w:rsidRPr="004403DF" w:rsidRDefault="000E6E75" w:rsidP="00FF47B6">
            <w:pPr>
              <w:rPr>
                <w:b/>
                <w:sz w:val="28"/>
                <w:lang w:val="en-IE"/>
              </w:rPr>
            </w:pPr>
          </w:p>
        </w:tc>
        <w:tc>
          <w:tcPr>
            <w:tcW w:w="3474" w:type="dxa"/>
          </w:tcPr>
          <w:p w:rsidR="000E6E75" w:rsidRPr="004403DF" w:rsidRDefault="00342F22" w:rsidP="00FF47B6">
            <w:pPr>
              <w:rPr>
                <w:b/>
                <w:lang w:val="en-IE"/>
              </w:rPr>
            </w:pPr>
            <w:r>
              <w:rPr>
                <w:b/>
                <w:sz w:val="22"/>
                <w:szCs w:val="22"/>
                <w:lang w:val="en-IE"/>
              </w:rPr>
              <w:t>Year 1</w:t>
            </w:r>
          </w:p>
          <w:p w:rsidR="00342F22" w:rsidRDefault="00342F22" w:rsidP="00FF47B6">
            <w:pPr>
              <w:pStyle w:val="ListParagraph"/>
              <w:numPr>
                <w:ilvl w:val="0"/>
                <w:numId w:val="23"/>
              </w:numPr>
              <w:autoSpaceDE w:val="0"/>
              <w:autoSpaceDN w:val="0"/>
              <w:adjustRightInd w:val="0"/>
            </w:pPr>
            <w:r w:rsidRPr="00342F22">
              <w:t xml:space="preserve">Liam </w:t>
            </w:r>
            <w:proofErr w:type="spellStart"/>
            <w:r w:rsidRPr="00342F22">
              <w:t>Doocey</w:t>
            </w:r>
            <w:proofErr w:type="spellEnd"/>
            <w:r w:rsidRPr="00342F22">
              <w:t xml:space="preserve"> to be hired for 2 day RSE course for 6</w:t>
            </w:r>
            <w:r w:rsidRPr="00FF47B6">
              <w:rPr>
                <w:vertAlign w:val="superscript"/>
              </w:rPr>
              <w:t>th</w:t>
            </w:r>
            <w:r w:rsidRPr="00342F22">
              <w:t xml:space="preserve"> class</w:t>
            </w:r>
            <w:r>
              <w:t xml:space="preserve"> through HSCL</w:t>
            </w:r>
            <w:r w:rsidRPr="00342F22">
              <w:t>.</w:t>
            </w:r>
            <w:r w:rsidR="000E6E75" w:rsidRPr="00FF47B6">
              <w:rPr>
                <w:b/>
              </w:rPr>
              <w:t xml:space="preserve"> </w:t>
            </w:r>
          </w:p>
          <w:p w:rsidR="000E6E75" w:rsidRPr="00C063C0" w:rsidRDefault="000E6E75" w:rsidP="00FF47B6">
            <w:pPr>
              <w:pStyle w:val="ListParagraph"/>
              <w:numPr>
                <w:ilvl w:val="0"/>
                <w:numId w:val="23"/>
              </w:numPr>
              <w:autoSpaceDE w:val="0"/>
              <w:autoSpaceDN w:val="0"/>
              <w:adjustRightInd w:val="0"/>
            </w:pPr>
            <w:r>
              <w:t xml:space="preserve">Transition </w:t>
            </w:r>
            <w:proofErr w:type="spellStart"/>
            <w:r>
              <w:t>programme</w:t>
            </w:r>
            <w:proofErr w:type="spellEnd"/>
            <w:r>
              <w:t xml:space="preserve"> for pupils transferring to second-level schools.</w:t>
            </w:r>
          </w:p>
          <w:p w:rsidR="000E6E75" w:rsidRPr="00C063C0" w:rsidRDefault="000E6E75" w:rsidP="00FF47B6">
            <w:pPr>
              <w:pStyle w:val="ListParagraph"/>
              <w:numPr>
                <w:ilvl w:val="0"/>
                <w:numId w:val="23"/>
              </w:numPr>
              <w:autoSpaceDE w:val="0"/>
              <w:autoSpaceDN w:val="0"/>
              <w:adjustRightInd w:val="0"/>
            </w:pPr>
            <w:proofErr w:type="spellStart"/>
            <w:r w:rsidRPr="00C063C0">
              <w:t>Readathon</w:t>
            </w:r>
            <w:proofErr w:type="spellEnd"/>
            <w:r w:rsidRPr="00C063C0">
              <w:t xml:space="preserve"> for MS. After-school activities: </w:t>
            </w:r>
          </w:p>
          <w:p w:rsidR="000E6E75" w:rsidRPr="00C063C0" w:rsidRDefault="000E6E75" w:rsidP="00FF47B6">
            <w:pPr>
              <w:pStyle w:val="ListParagraph"/>
              <w:numPr>
                <w:ilvl w:val="0"/>
                <w:numId w:val="23"/>
              </w:numPr>
              <w:autoSpaceDE w:val="0"/>
              <w:autoSpaceDN w:val="0"/>
              <w:adjustRightInd w:val="0"/>
            </w:pPr>
            <w:r>
              <w:t xml:space="preserve">DEIS </w:t>
            </w:r>
            <w:proofErr w:type="spellStart"/>
            <w:r w:rsidR="00FF47B6">
              <w:t>H</w:t>
            </w:r>
            <w:r>
              <w:t>homework</w:t>
            </w:r>
            <w:proofErr w:type="spellEnd"/>
            <w:r>
              <w:t xml:space="preserve"> club.</w:t>
            </w:r>
          </w:p>
          <w:p w:rsidR="000E6E75" w:rsidRPr="00C063C0" w:rsidRDefault="000E6E75" w:rsidP="00FF47B6">
            <w:pPr>
              <w:pStyle w:val="ListParagraph"/>
              <w:numPr>
                <w:ilvl w:val="0"/>
                <w:numId w:val="23"/>
              </w:numPr>
              <w:autoSpaceDE w:val="0"/>
              <w:autoSpaceDN w:val="0"/>
              <w:adjustRightInd w:val="0"/>
            </w:pPr>
            <w:r w:rsidRPr="00C063C0">
              <w:t xml:space="preserve">Outings to workshops in local museums and places of interest. </w:t>
            </w:r>
            <w:r>
              <w:t>(Musgraves)</w:t>
            </w:r>
          </w:p>
          <w:p w:rsidR="000E6E75" w:rsidRDefault="000E6E75" w:rsidP="00FF47B6">
            <w:pPr>
              <w:pStyle w:val="ListParagraph"/>
              <w:numPr>
                <w:ilvl w:val="0"/>
                <w:numId w:val="23"/>
              </w:numPr>
              <w:autoSpaceDE w:val="0"/>
              <w:autoSpaceDN w:val="0"/>
              <w:adjustRightInd w:val="0"/>
            </w:pPr>
            <w:r w:rsidRPr="00C063C0">
              <w:t>Senior pupils to visit local retirement homes, to sing Christmas carols.</w:t>
            </w:r>
          </w:p>
          <w:p w:rsidR="000E6E75" w:rsidRDefault="000E6E75" w:rsidP="00FF47B6">
            <w:pPr>
              <w:pStyle w:val="ListParagraph"/>
              <w:numPr>
                <w:ilvl w:val="0"/>
                <w:numId w:val="23"/>
              </w:numPr>
              <w:autoSpaceDE w:val="0"/>
              <w:autoSpaceDN w:val="0"/>
              <w:adjustRightInd w:val="0"/>
            </w:pPr>
            <w:proofErr w:type="spellStart"/>
            <w:r>
              <w:t>Stíofan</w:t>
            </w:r>
            <w:proofErr w:type="spellEnd"/>
            <w:r>
              <w:t xml:space="preserve"> </w:t>
            </w:r>
            <w:proofErr w:type="spellStart"/>
            <w:r>
              <w:t>Naofa</w:t>
            </w:r>
            <w:proofErr w:type="spellEnd"/>
            <w:r>
              <w:t xml:space="preserve"> partnership re sports and drama</w:t>
            </w:r>
          </w:p>
          <w:p w:rsidR="000E6E75" w:rsidRDefault="000E6E75" w:rsidP="00FF47B6">
            <w:pPr>
              <w:pStyle w:val="ListParagraph"/>
              <w:numPr>
                <w:ilvl w:val="0"/>
                <w:numId w:val="23"/>
              </w:numPr>
              <w:autoSpaceDE w:val="0"/>
              <w:autoSpaceDN w:val="0"/>
              <w:adjustRightInd w:val="0"/>
            </w:pPr>
            <w:r>
              <w:t>Ballyphehane GAA</w:t>
            </w:r>
          </w:p>
          <w:p w:rsidR="000E6E75" w:rsidRPr="00C063C0" w:rsidRDefault="000E6E75" w:rsidP="00FF47B6">
            <w:pPr>
              <w:pStyle w:val="ListParagraph"/>
              <w:numPr>
                <w:ilvl w:val="0"/>
                <w:numId w:val="23"/>
              </w:numPr>
              <w:autoSpaceDE w:val="0"/>
              <w:autoSpaceDN w:val="0"/>
              <w:adjustRightInd w:val="0"/>
            </w:pPr>
            <w:r w:rsidRPr="00C063C0">
              <w:t>Annual School Tours.</w:t>
            </w:r>
          </w:p>
          <w:p w:rsidR="000E6E75" w:rsidRPr="00C063C0" w:rsidRDefault="000E6E75" w:rsidP="00FF47B6">
            <w:pPr>
              <w:pStyle w:val="ListParagraph"/>
              <w:numPr>
                <w:ilvl w:val="0"/>
                <w:numId w:val="23"/>
              </w:numPr>
              <w:autoSpaceDE w:val="0"/>
              <w:autoSpaceDN w:val="0"/>
              <w:adjustRightInd w:val="0"/>
            </w:pPr>
            <w:r w:rsidRPr="00C063C0">
              <w:lastRenderedPageBreak/>
              <w:t>Open-door policy for HSE workers on our multi</w:t>
            </w:r>
            <w:r w:rsidR="00476A1B">
              <w:t>-</w:t>
            </w:r>
            <w:r w:rsidRPr="00C063C0">
              <w:t>disciplinary</w:t>
            </w:r>
            <w:r>
              <w:t xml:space="preserve"> </w:t>
            </w:r>
            <w:r w:rsidRPr="00C063C0">
              <w:t>teams.</w:t>
            </w:r>
          </w:p>
          <w:p w:rsidR="000E6E75" w:rsidRPr="00C063C0" w:rsidRDefault="000E6E75" w:rsidP="00FF47B6">
            <w:pPr>
              <w:pStyle w:val="ListParagraph"/>
              <w:numPr>
                <w:ilvl w:val="0"/>
                <w:numId w:val="23"/>
              </w:numPr>
              <w:autoSpaceDE w:val="0"/>
              <w:autoSpaceDN w:val="0"/>
              <w:adjustRightInd w:val="0"/>
            </w:pPr>
            <w:r w:rsidRPr="00C063C0">
              <w:t xml:space="preserve">Regular visits from Community Garda Aidan. Regular visits from </w:t>
            </w:r>
            <w:proofErr w:type="spellStart"/>
            <w:r w:rsidRPr="00C063C0">
              <w:t>Togher</w:t>
            </w:r>
            <w:proofErr w:type="spellEnd"/>
            <w:r w:rsidRPr="00C063C0">
              <w:t xml:space="preserve"> Link- Up. </w:t>
            </w:r>
          </w:p>
          <w:p w:rsidR="000E6E75" w:rsidRDefault="000E6E75" w:rsidP="00FF47B6">
            <w:pPr>
              <w:pStyle w:val="ListParagraph"/>
              <w:numPr>
                <w:ilvl w:val="0"/>
                <w:numId w:val="23"/>
              </w:numPr>
              <w:autoSpaceDE w:val="0"/>
              <w:autoSpaceDN w:val="0"/>
              <w:adjustRightInd w:val="0"/>
            </w:pPr>
            <w:r w:rsidRPr="00C063C0">
              <w:t>Experts from Science Ireland and Blackrock Castle Observatory to conduct science workshops.</w:t>
            </w:r>
          </w:p>
          <w:p w:rsidR="000E6E75" w:rsidRPr="00FF47B6" w:rsidRDefault="000E6E75" w:rsidP="00FF47B6">
            <w:pPr>
              <w:pStyle w:val="ListParagraph"/>
              <w:numPr>
                <w:ilvl w:val="0"/>
                <w:numId w:val="23"/>
              </w:numPr>
              <w:autoSpaceDE w:val="0"/>
              <w:autoSpaceDN w:val="0"/>
              <w:adjustRightInd w:val="0"/>
              <w:rPr>
                <w:rFonts w:ascii="Tw Cen MT" w:hAnsi="Tw Cen MT" w:cs="Helvetica"/>
                <w:sz w:val="32"/>
                <w:szCs w:val="32"/>
              </w:rPr>
            </w:pPr>
            <w:r>
              <w:t xml:space="preserve">An </w:t>
            </w:r>
            <w:proofErr w:type="spellStart"/>
            <w:r>
              <w:t>Taisce</w:t>
            </w:r>
            <w:proofErr w:type="spellEnd"/>
            <w:r>
              <w:t xml:space="preserve"> – Green Flag</w:t>
            </w:r>
            <w:r w:rsidRPr="00FF47B6">
              <w:rPr>
                <w:rFonts w:ascii="Tw Cen MT" w:hAnsi="Tw Cen MT" w:cs="Helvetica"/>
                <w:sz w:val="32"/>
                <w:szCs w:val="32"/>
              </w:rPr>
              <w:t xml:space="preserve"> </w:t>
            </w:r>
          </w:p>
          <w:p w:rsidR="000E6E75" w:rsidRDefault="000E6E75" w:rsidP="00FF47B6">
            <w:pPr>
              <w:pStyle w:val="ListParagraph"/>
              <w:numPr>
                <w:ilvl w:val="0"/>
                <w:numId w:val="23"/>
              </w:numPr>
              <w:autoSpaceDE w:val="0"/>
              <w:autoSpaceDN w:val="0"/>
              <w:adjustRightInd w:val="0"/>
            </w:pPr>
            <w:r w:rsidRPr="00D36D2A">
              <w:t xml:space="preserve">Tory Top </w:t>
            </w:r>
            <w:r>
              <w:t xml:space="preserve">library – fortnightly </w:t>
            </w:r>
            <w:proofErr w:type="spellStart"/>
            <w:r>
              <w:t>vists</w:t>
            </w:r>
            <w:proofErr w:type="spellEnd"/>
            <w:r>
              <w:t xml:space="preserve">, attending workshops and visitor authors </w:t>
            </w:r>
            <w:proofErr w:type="spellStart"/>
            <w:r>
              <w:t>etc</w:t>
            </w:r>
            <w:proofErr w:type="spellEnd"/>
          </w:p>
          <w:p w:rsidR="009B7E56" w:rsidRPr="00D36D2A" w:rsidRDefault="009B7E56" w:rsidP="00FF47B6">
            <w:pPr>
              <w:pStyle w:val="ListParagraph"/>
              <w:numPr>
                <w:ilvl w:val="0"/>
                <w:numId w:val="23"/>
              </w:numPr>
              <w:autoSpaceDE w:val="0"/>
              <w:autoSpaceDN w:val="0"/>
              <w:adjustRightInd w:val="0"/>
            </w:pPr>
            <w:r>
              <w:t>Link up with European Space Agency, speaker via Skype</w:t>
            </w:r>
          </w:p>
        </w:tc>
        <w:tc>
          <w:tcPr>
            <w:tcW w:w="3420" w:type="dxa"/>
          </w:tcPr>
          <w:p w:rsidR="000E6E75" w:rsidRPr="004403DF" w:rsidRDefault="00342F22" w:rsidP="00FF47B6">
            <w:pPr>
              <w:rPr>
                <w:b/>
                <w:lang w:val="en-IE"/>
              </w:rPr>
            </w:pPr>
            <w:r>
              <w:rPr>
                <w:b/>
                <w:sz w:val="22"/>
                <w:szCs w:val="22"/>
                <w:lang w:val="en-IE"/>
              </w:rPr>
              <w:lastRenderedPageBreak/>
              <w:t>Year 2</w:t>
            </w:r>
          </w:p>
          <w:p w:rsidR="000E6E75" w:rsidRPr="006E1307" w:rsidRDefault="000E6E75" w:rsidP="00FF47B6">
            <w:pPr>
              <w:autoSpaceDE w:val="0"/>
              <w:autoSpaceDN w:val="0"/>
              <w:adjustRightInd w:val="0"/>
              <w:rPr>
                <w:b/>
              </w:rPr>
            </w:pPr>
            <w:r w:rsidRPr="006E1307">
              <w:rPr>
                <w:b/>
              </w:rPr>
              <w:t xml:space="preserve">An </w:t>
            </w:r>
            <w:proofErr w:type="spellStart"/>
            <w:r w:rsidRPr="006E1307">
              <w:rPr>
                <w:b/>
              </w:rPr>
              <w:t>Taisce</w:t>
            </w:r>
            <w:proofErr w:type="spellEnd"/>
            <w:r w:rsidRPr="006E1307">
              <w:rPr>
                <w:b/>
              </w:rPr>
              <w:t>: Application for 3</w:t>
            </w:r>
            <w:r w:rsidRPr="006E1307">
              <w:rPr>
                <w:b/>
                <w:vertAlign w:val="superscript"/>
              </w:rPr>
              <w:t>rd</w:t>
            </w:r>
            <w:r w:rsidRPr="006E1307">
              <w:rPr>
                <w:b/>
              </w:rPr>
              <w:t xml:space="preserve"> Green Flag.</w:t>
            </w:r>
          </w:p>
          <w:p w:rsidR="000E6E75" w:rsidRPr="00C063C0" w:rsidRDefault="00342F22" w:rsidP="00FF47B6">
            <w:pPr>
              <w:pStyle w:val="ListParagraph"/>
              <w:numPr>
                <w:ilvl w:val="0"/>
                <w:numId w:val="24"/>
              </w:numPr>
              <w:autoSpaceDE w:val="0"/>
              <w:autoSpaceDN w:val="0"/>
              <w:adjustRightInd w:val="0"/>
            </w:pPr>
            <w:r>
              <w:t xml:space="preserve">Review </w:t>
            </w:r>
            <w:r w:rsidR="000E6E75">
              <w:t xml:space="preserve">Transition </w:t>
            </w:r>
            <w:proofErr w:type="spellStart"/>
            <w:r w:rsidR="000E6E75">
              <w:t>programme</w:t>
            </w:r>
            <w:proofErr w:type="spellEnd"/>
            <w:r w:rsidR="000E6E75">
              <w:t xml:space="preserve"> for pupils transferring to second-level schools</w:t>
            </w:r>
            <w:r>
              <w:t xml:space="preserve"> through HSCL</w:t>
            </w:r>
            <w:r w:rsidR="000E6E75">
              <w:t>.</w:t>
            </w:r>
          </w:p>
          <w:p w:rsidR="000E6E75" w:rsidRPr="00C063C0" w:rsidRDefault="000E6E75" w:rsidP="00FF47B6">
            <w:pPr>
              <w:pStyle w:val="ListParagraph"/>
              <w:numPr>
                <w:ilvl w:val="0"/>
                <w:numId w:val="24"/>
              </w:numPr>
              <w:autoSpaceDE w:val="0"/>
              <w:autoSpaceDN w:val="0"/>
              <w:adjustRightInd w:val="0"/>
            </w:pPr>
            <w:r w:rsidRPr="00C063C0">
              <w:t xml:space="preserve">After-school activities: </w:t>
            </w:r>
          </w:p>
          <w:p w:rsidR="00FF47B6" w:rsidRDefault="000E6E75" w:rsidP="00FF47B6">
            <w:pPr>
              <w:pStyle w:val="ListParagraph"/>
              <w:numPr>
                <w:ilvl w:val="0"/>
                <w:numId w:val="24"/>
              </w:numPr>
              <w:autoSpaceDE w:val="0"/>
              <w:autoSpaceDN w:val="0"/>
              <w:adjustRightInd w:val="0"/>
            </w:pPr>
            <w:r>
              <w:t>Music Generation, Barrack St Band</w:t>
            </w:r>
          </w:p>
          <w:p w:rsidR="000E6E75" w:rsidRPr="00C063C0" w:rsidRDefault="00FF47B6" w:rsidP="00FF47B6">
            <w:pPr>
              <w:pStyle w:val="ListParagraph"/>
              <w:numPr>
                <w:ilvl w:val="0"/>
                <w:numId w:val="24"/>
              </w:numPr>
              <w:autoSpaceDE w:val="0"/>
              <w:autoSpaceDN w:val="0"/>
              <w:adjustRightInd w:val="0"/>
            </w:pPr>
            <w:r>
              <w:t>DEIS</w:t>
            </w:r>
            <w:r w:rsidR="000E6E75">
              <w:t xml:space="preserve"> </w:t>
            </w:r>
            <w:r>
              <w:t>H</w:t>
            </w:r>
            <w:r w:rsidR="000E6E75">
              <w:t>omework club</w:t>
            </w:r>
          </w:p>
          <w:p w:rsidR="000E6E75" w:rsidRPr="00C063C0" w:rsidRDefault="000E6E75" w:rsidP="00FF47B6">
            <w:pPr>
              <w:pStyle w:val="ListParagraph"/>
              <w:numPr>
                <w:ilvl w:val="0"/>
                <w:numId w:val="24"/>
              </w:numPr>
              <w:autoSpaceDE w:val="0"/>
              <w:autoSpaceDN w:val="0"/>
              <w:adjustRightInd w:val="0"/>
            </w:pPr>
            <w:r w:rsidRPr="00C063C0">
              <w:t xml:space="preserve">Outings to workshops in local museums and places of interest. </w:t>
            </w:r>
          </w:p>
          <w:p w:rsidR="000E6E75" w:rsidRDefault="000E6E75" w:rsidP="00FF47B6">
            <w:pPr>
              <w:pStyle w:val="ListParagraph"/>
              <w:numPr>
                <w:ilvl w:val="0"/>
                <w:numId w:val="24"/>
              </w:numPr>
              <w:autoSpaceDE w:val="0"/>
              <w:autoSpaceDN w:val="0"/>
              <w:adjustRightInd w:val="0"/>
            </w:pPr>
            <w:r w:rsidRPr="00C063C0">
              <w:t>Senior pupils to visit local retirement homes, to sing Christmas carols.</w:t>
            </w:r>
          </w:p>
          <w:p w:rsidR="000E6E75" w:rsidRDefault="000E6E75" w:rsidP="00FF47B6">
            <w:pPr>
              <w:pStyle w:val="ListParagraph"/>
              <w:numPr>
                <w:ilvl w:val="0"/>
                <w:numId w:val="24"/>
              </w:numPr>
              <w:autoSpaceDE w:val="0"/>
              <w:autoSpaceDN w:val="0"/>
              <w:adjustRightInd w:val="0"/>
            </w:pPr>
            <w:proofErr w:type="spellStart"/>
            <w:r>
              <w:t>Stíofan</w:t>
            </w:r>
            <w:proofErr w:type="spellEnd"/>
            <w:r>
              <w:t xml:space="preserve"> </w:t>
            </w:r>
            <w:proofErr w:type="spellStart"/>
            <w:r>
              <w:t>Naofa</w:t>
            </w:r>
            <w:proofErr w:type="spellEnd"/>
            <w:r>
              <w:t xml:space="preserve"> partnership re sports and drama</w:t>
            </w:r>
          </w:p>
          <w:p w:rsidR="000E6E75" w:rsidRDefault="000E6E75" w:rsidP="00FF47B6">
            <w:pPr>
              <w:pStyle w:val="ListParagraph"/>
              <w:numPr>
                <w:ilvl w:val="0"/>
                <w:numId w:val="24"/>
              </w:numPr>
              <w:autoSpaceDE w:val="0"/>
              <w:autoSpaceDN w:val="0"/>
              <w:adjustRightInd w:val="0"/>
            </w:pPr>
            <w:r>
              <w:t>Ballyphehane GAA</w:t>
            </w:r>
          </w:p>
          <w:p w:rsidR="000E6E75" w:rsidRPr="00C063C0" w:rsidRDefault="000E6E75" w:rsidP="00FF47B6">
            <w:pPr>
              <w:pStyle w:val="ListParagraph"/>
              <w:numPr>
                <w:ilvl w:val="0"/>
                <w:numId w:val="24"/>
              </w:numPr>
              <w:autoSpaceDE w:val="0"/>
              <w:autoSpaceDN w:val="0"/>
              <w:adjustRightInd w:val="0"/>
            </w:pPr>
            <w:r w:rsidRPr="00C063C0">
              <w:lastRenderedPageBreak/>
              <w:t>Annual School Tours.</w:t>
            </w:r>
          </w:p>
          <w:p w:rsidR="000E6E75" w:rsidRPr="00C063C0" w:rsidRDefault="000E6E75" w:rsidP="00FF47B6">
            <w:pPr>
              <w:pStyle w:val="ListParagraph"/>
              <w:numPr>
                <w:ilvl w:val="0"/>
                <w:numId w:val="24"/>
              </w:numPr>
              <w:autoSpaceDE w:val="0"/>
              <w:autoSpaceDN w:val="0"/>
              <w:adjustRightInd w:val="0"/>
            </w:pPr>
            <w:r w:rsidRPr="00C063C0">
              <w:t>Open-door policy for HSE workers on our multi</w:t>
            </w:r>
            <w:r w:rsidR="00476A1B">
              <w:t>-</w:t>
            </w:r>
            <w:r w:rsidRPr="00C063C0">
              <w:t>disciplinary</w:t>
            </w:r>
            <w:r>
              <w:t xml:space="preserve"> </w:t>
            </w:r>
            <w:r w:rsidRPr="00C063C0">
              <w:t>teams.</w:t>
            </w:r>
          </w:p>
          <w:p w:rsidR="000E6E75" w:rsidRPr="00C063C0" w:rsidRDefault="000E6E75" w:rsidP="00FF47B6">
            <w:pPr>
              <w:pStyle w:val="ListParagraph"/>
              <w:numPr>
                <w:ilvl w:val="0"/>
                <w:numId w:val="24"/>
              </w:numPr>
              <w:autoSpaceDE w:val="0"/>
              <w:autoSpaceDN w:val="0"/>
              <w:adjustRightInd w:val="0"/>
            </w:pPr>
            <w:r w:rsidRPr="00C063C0">
              <w:t>Regular v</w:t>
            </w:r>
            <w:r w:rsidR="00342F22">
              <w:t>isits from Community Garda</w:t>
            </w:r>
            <w:r w:rsidRPr="00C063C0">
              <w:t xml:space="preserve">. Regular visits from </w:t>
            </w:r>
            <w:proofErr w:type="spellStart"/>
            <w:r w:rsidRPr="00C063C0">
              <w:t>Togher</w:t>
            </w:r>
            <w:proofErr w:type="spellEnd"/>
            <w:r w:rsidRPr="00C063C0">
              <w:t xml:space="preserve"> Link- Up. </w:t>
            </w:r>
          </w:p>
          <w:p w:rsidR="000E6E75" w:rsidRDefault="000E6E75" w:rsidP="00FF47B6">
            <w:pPr>
              <w:pStyle w:val="ListParagraph"/>
              <w:numPr>
                <w:ilvl w:val="0"/>
                <w:numId w:val="24"/>
              </w:numPr>
            </w:pPr>
            <w:r w:rsidRPr="00C063C0">
              <w:t>Experts from Science Ireland and Blackrock Castle Observatory to conduct science workshops.</w:t>
            </w:r>
          </w:p>
          <w:p w:rsidR="000E6E75" w:rsidRDefault="000E6E75" w:rsidP="00FF47B6">
            <w:pPr>
              <w:pStyle w:val="ListParagraph"/>
              <w:numPr>
                <w:ilvl w:val="0"/>
                <w:numId w:val="24"/>
              </w:numPr>
            </w:pPr>
            <w:r>
              <w:t xml:space="preserve">An </w:t>
            </w:r>
            <w:proofErr w:type="spellStart"/>
            <w:r>
              <w:t>Taisce</w:t>
            </w:r>
            <w:proofErr w:type="spellEnd"/>
            <w:r>
              <w:t xml:space="preserve"> – Green Flag</w:t>
            </w:r>
          </w:p>
          <w:p w:rsidR="000E6E75" w:rsidRDefault="000E6E75" w:rsidP="00FF47B6">
            <w:pPr>
              <w:pStyle w:val="ListParagraph"/>
              <w:numPr>
                <w:ilvl w:val="0"/>
                <w:numId w:val="24"/>
              </w:numPr>
            </w:pPr>
            <w:r w:rsidRPr="00D36D2A">
              <w:t xml:space="preserve">Tory Top </w:t>
            </w:r>
            <w:r>
              <w:t xml:space="preserve">library – fortnightly </w:t>
            </w:r>
            <w:proofErr w:type="spellStart"/>
            <w:r>
              <w:t>vists</w:t>
            </w:r>
            <w:proofErr w:type="spellEnd"/>
            <w:r>
              <w:t xml:space="preserve">, attending workshops and visitor authors </w:t>
            </w:r>
            <w:proofErr w:type="spellStart"/>
            <w:r>
              <w:t>etc</w:t>
            </w:r>
            <w:proofErr w:type="spellEnd"/>
          </w:p>
          <w:p w:rsidR="00342F22" w:rsidRPr="00FF47B6" w:rsidRDefault="00342F22" w:rsidP="00FF47B6">
            <w:pPr>
              <w:pStyle w:val="ListParagraph"/>
              <w:numPr>
                <w:ilvl w:val="0"/>
                <w:numId w:val="24"/>
              </w:numPr>
              <w:rPr>
                <w:lang w:val="en-IE"/>
              </w:rPr>
            </w:pPr>
            <w:r>
              <w:t>Discovery Science, Blackrock observatory to train staff in Science Education.  School to work towards Discovery Science Award</w:t>
            </w:r>
          </w:p>
        </w:tc>
        <w:tc>
          <w:tcPr>
            <w:tcW w:w="4500" w:type="dxa"/>
          </w:tcPr>
          <w:p w:rsidR="000E6E75" w:rsidRPr="004403DF" w:rsidRDefault="00342F22" w:rsidP="00FF47B6">
            <w:pPr>
              <w:rPr>
                <w:lang w:val="en-IE"/>
              </w:rPr>
            </w:pPr>
            <w:r>
              <w:rPr>
                <w:b/>
                <w:sz w:val="22"/>
                <w:szCs w:val="22"/>
                <w:lang w:val="en-IE"/>
              </w:rPr>
              <w:lastRenderedPageBreak/>
              <w:t>Year 3</w:t>
            </w:r>
          </w:p>
          <w:p w:rsidR="000E6E75" w:rsidRPr="006E1307" w:rsidRDefault="000E6E75" w:rsidP="00FF47B6">
            <w:pPr>
              <w:autoSpaceDE w:val="0"/>
              <w:autoSpaceDN w:val="0"/>
              <w:adjustRightInd w:val="0"/>
              <w:rPr>
                <w:b/>
              </w:rPr>
            </w:pPr>
            <w:r w:rsidRPr="006E1307">
              <w:rPr>
                <w:b/>
              </w:rPr>
              <w:t>Begin 4</w:t>
            </w:r>
            <w:r w:rsidRPr="006E1307">
              <w:rPr>
                <w:b/>
                <w:vertAlign w:val="superscript"/>
              </w:rPr>
              <w:t>th</w:t>
            </w:r>
            <w:r w:rsidRPr="006E1307">
              <w:rPr>
                <w:b/>
              </w:rPr>
              <w:t xml:space="preserve"> Green Flag cycle if successful in 3</w:t>
            </w:r>
            <w:r w:rsidRPr="006E1307">
              <w:rPr>
                <w:b/>
                <w:vertAlign w:val="superscript"/>
              </w:rPr>
              <w:t>rd</w:t>
            </w:r>
            <w:r w:rsidRPr="006E1307">
              <w:rPr>
                <w:b/>
              </w:rPr>
              <w:t xml:space="preserve"> flag application.</w:t>
            </w:r>
          </w:p>
          <w:p w:rsidR="000E6E75" w:rsidRDefault="000E6E75" w:rsidP="00FF47B6">
            <w:pPr>
              <w:pStyle w:val="ListParagraph"/>
              <w:numPr>
                <w:ilvl w:val="0"/>
                <w:numId w:val="25"/>
              </w:numPr>
              <w:autoSpaceDE w:val="0"/>
              <w:autoSpaceDN w:val="0"/>
              <w:adjustRightInd w:val="0"/>
            </w:pPr>
            <w:r>
              <w:t>Roots of Empathy</w:t>
            </w:r>
            <w:r w:rsidR="00342F22">
              <w:t xml:space="preserve"> to be restarted</w:t>
            </w:r>
            <w:r>
              <w:t>.</w:t>
            </w:r>
          </w:p>
          <w:p w:rsidR="000E6E75" w:rsidRPr="00C063C0" w:rsidRDefault="000E6E75" w:rsidP="00FF47B6">
            <w:pPr>
              <w:pStyle w:val="ListParagraph"/>
              <w:numPr>
                <w:ilvl w:val="0"/>
                <w:numId w:val="25"/>
              </w:numPr>
              <w:autoSpaceDE w:val="0"/>
              <w:autoSpaceDN w:val="0"/>
              <w:adjustRightInd w:val="0"/>
            </w:pPr>
            <w:r>
              <w:t xml:space="preserve">Transition </w:t>
            </w:r>
            <w:proofErr w:type="spellStart"/>
            <w:r>
              <w:t>programme</w:t>
            </w:r>
            <w:proofErr w:type="spellEnd"/>
            <w:r>
              <w:t xml:space="preserve"> for pupils transferring to second-level schools.</w:t>
            </w:r>
          </w:p>
          <w:p w:rsidR="000E6E75" w:rsidRPr="00C063C0" w:rsidRDefault="000E6E75" w:rsidP="00FF47B6">
            <w:pPr>
              <w:pStyle w:val="ListParagraph"/>
              <w:numPr>
                <w:ilvl w:val="0"/>
                <w:numId w:val="25"/>
              </w:numPr>
              <w:autoSpaceDE w:val="0"/>
              <w:autoSpaceDN w:val="0"/>
              <w:adjustRightInd w:val="0"/>
            </w:pPr>
            <w:r w:rsidRPr="00C063C0">
              <w:t xml:space="preserve">After-school activities: </w:t>
            </w:r>
          </w:p>
          <w:p w:rsidR="000E6E75" w:rsidRPr="00C063C0" w:rsidRDefault="000E6E75" w:rsidP="00FF47B6">
            <w:pPr>
              <w:pStyle w:val="ListParagraph"/>
              <w:numPr>
                <w:ilvl w:val="0"/>
                <w:numId w:val="25"/>
              </w:numPr>
              <w:autoSpaceDE w:val="0"/>
              <w:autoSpaceDN w:val="0"/>
              <w:adjustRightInd w:val="0"/>
            </w:pPr>
            <w:r>
              <w:t xml:space="preserve">DEIS </w:t>
            </w:r>
            <w:r w:rsidR="00FF47B6">
              <w:t>Home</w:t>
            </w:r>
            <w:r>
              <w:t xml:space="preserve">work </w:t>
            </w:r>
            <w:r w:rsidR="00FF47B6">
              <w:t>C</w:t>
            </w:r>
            <w:r>
              <w:t>lub</w:t>
            </w:r>
            <w:r w:rsidR="00FF47B6">
              <w:t>, Lego Club, Chess Club, Coding Club, Computer Club</w:t>
            </w:r>
          </w:p>
          <w:p w:rsidR="000E6E75" w:rsidRPr="00C063C0" w:rsidRDefault="000E6E75" w:rsidP="00FF47B6">
            <w:pPr>
              <w:pStyle w:val="ListParagraph"/>
              <w:numPr>
                <w:ilvl w:val="0"/>
                <w:numId w:val="25"/>
              </w:numPr>
              <w:autoSpaceDE w:val="0"/>
              <w:autoSpaceDN w:val="0"/>
              <w:adjustRightInd w:val="0"/>
            </w:pPr>
            <w:r w:rsidRPr="00C063C0">
              <w:t xml:space="preserve">Outings to workshops in local museums and places of interest. </w:t>
            </w:r>
          </w:p>
          <w:p w:rsidR="000E6E75" w:rsidRDefault="000E6E75" w:rsidP="00FF47B6">
            <w:pPr>
              <w:pStyle w:val="ListParagraph"/>
              <w:numPr>
                <w:ilvl w:val="0"/>
                <w:numId w:val="25"/>
              </w:numPr>
              <w:autoSpaceDE w:val="0"/>
              <w:autoSpaceDN w:val="0"/>
              <w:adjustRightInd w:val="0"/>
            </w:pPr>
            <w:r w:rsidRPr="00C063C0">
              <w:t>Senior pupils to visit local retirement homes, to sing Christmas carols.</w:t>
            </w:r>
          </w:p>
          <w:p w:rsidR="000E6E75" w:rsidRDefault="000E6E75" w:rsidP="00FF47B6">
            <w:pPr>
              <w:pStyle w:val="ListParagraph"/>
              <w:numPr>
                <w:ilvl w:val="0"/>
                <w:numId w:val="25"/>
              </w:numPr>
              <w:autoSpaceDE w:val="0"/>
              <w:autoSpaceDN w:val="0"/>
              <w:adjustRightInd w:val="0"/>
            </w:pPr>
            <w:proofErr w:type="spellStart"/>
            <w:r>
              <w:t>Stíofan</w:t>
            </w:r>
            <w:proofErr w:type="spellEnd"/>
            <w:r>
              <w:t xml:space="preserve"> </w:t>
            </w:r>
            <w:proofErr w:type="spellStart"/>
            <w:r>
              <w:t>Naofa</w:t>
            </w:r>
            <w:proofErr w:type="spellEnd"/>
            <w:r>
              <w:t xml:space="preserve"> partnership re sports and drama.</w:t>
            </w:r>
          </w:p>
          <w:p w:rsidR="000E6E75" w:rsidRDefault="000E6E75" w:rsidP="00FF47B6">
            <w:pPr>
              <w:pStyle w:val="ListParagraph"/>
              <w:numPr>
                <w:ilvl w:val="0"/>
                <w:numId w:val="25"/>
              </w:numPr>
              <w:autoSpaceDE w:val="0"/>
              <w:autoSpaceDN w:val="0"/>
              <w:adjustRightInd w:val="0"/>
            </w:pPr>
            <w:r>
              <w:t>Ballyphehane GAA</w:t>
            </w:r>
          </w:p>
          <w:p w:rsidR="000E6E75" w:rsidRDefault="000E6E75" w:rsidP="00FF47B6">
            <w:pPr>
              <w:pStyle w:val="ListParagraph"/>
              <w:numPr>
                <w:ilvl w:val="0"/>
                <w:numId w:val="25"/>
              </w:numPr>
              <w:autoSpaceDE w:val="0"/>
              <w:autoSpaceDN w:val="0"/>
              <w:adjustRightInd w:val="0"/>
            </w:pPr>
            <w:r w:rsidRPr="00C063C0">
              <w:t>Annual School Tours.</w:t>
            </w:r>
          </w:p>
          <w:p w:rsidR="000E6E75" w:rsidRPr="00C063C0" w:rsidRDefault="000E6E75" w:rsidP="00FF47B6">
            <w:pPr>
              <w:pStyle w:val="ListParagraph"/>
              <w:numPr>
                <w:ilvl w:val="0"/>
                <w:numId w:val="25"/>
              </w:numPr>
              <w:autoSpaceDE w:val="0"/>
              <w:autoSpaceDN w:val="0"/>
              <w:adjustRightInd w:val="0"/>
            </w:pPr>
            <w:r w:rsidRPr="00C063C0">
              <w:t>Open-door policy for HSE workers on our multi</w:t>
            </w:r>
            <w:r w:rsidR="00476A1B">
              <w:t>-</w:t>
            </w:r>
            <w:r w:rsidRPr="00C063C0">
              <w:t>disciplinary</w:t>
            </w:r>
            <w:r>
              <w:t xml:space="preserve"> </w:t>
            </w:r>
            <w:r w:rsidRPr="00C063C0">
              <w:t>teams.</w:t>
            </w:r>
          </w:p>
          <w:p w:rsidR="000E6E75" w:rsidRPr="00C063C0" w:rsidRDefault="000E6E75" w:rsidP="00FF47B6">
            <w:pPr>
              <w:pStyle w:val="ListParagraph"/>
              <w:numPr>
                <w:ilvl w:val="0"/>
                <w:numId w:val="25"/>
              </w:numPr>
              <w:autoSpaceDE w:val="0"/>
              <w:autoSpaceDN w:val="0"/>
              <w:adjustRightInd w:val="0"/>
            </w:pPr>
            <w:r w:rsidRPr="00C063C0">
              <w:lastRenderedPageBreak/>
              <w:t>Regular v</w:t>
            </w:r>
            <w:r w:rsidR="009B7E56">
              <w:t>isits from Community Garda</w:t>
            </w:r>
            <w:r w:rsidRPr="00C063C0">
              <w:t xml:space="preserve">. Regular visits from </w:t>
            </w:r>
            <w:proofErr w:type="spellStart"/>
            <w:r w:rsidRPr="00C063C0">
              <w:t>Togher</w:t>
            </w:r>
            <w:proofErr w:type="spellEnd"/>
            <w:r w:rsidRPr="00C063C0">
              <w:t xml:space="preserve"> Link- Up. </w:t>
            </w:r>
          </w:p>
          <w:p w:rsidR="000E6E75" w:rsidRDefault="000E6E75" w:rsidP="00FF47B6">
            <w:pPr>
              <w:pStyle w:val="ListParagraph"/>
              <w:numPr>
                <w:ilvl w:val="0"/>
                <w:numId w:val="25"/>
              </w:numPr>
            </w:pPr>
            <w:r w:rsidRPr="00C063C0">
              <w:t>Experts from Science Ireland and Blackrock Castle Observatory to conduct science workshops.</w:t>
            </w:r>
          </w:p>
          <w:p w:rsidR="000E6E75" w:rsidRDefault="000E6E75" w:rsidP="00FF47B6">
            <w:pPr>
              <w:pStyle w:val="ListParagraph"/>
              <w:numPr>
                <w:ilvl w:val="0"/>
                <w:numId w:val="25"/>
              </w:numPr>
            </w:pPr>
            <w:r>
              <w:t xml:space="preserve">An </w:t>
            </w:r>
            <w:proofErr w:type="spellStart"/>
            <w:r>
              <w:t>Taisce</w:t>
            </w:r>
            <w:proofErr w:type="spellEnd"/>
            <w:r>
              <w:t xml:space="preserve"> – Green Flag</w:t>
            </w:r>
          </w:p>
          <w:p w:rsidR="000E6E75" w:rsidRDefault="000E6E75" w:rsidP="00FF47B6">
            <w:pPr>
              <w:pStyle w:val="ListParagraph"/>
              <w:numPr>
                <w:ilvl w:val="0"/>
                <w:numId w:val="25"/>
              </w:numPr>
            </w:pPr>
            <w:r w:rsidRPr="00D36D2A">
              <w:t xml:space="preserve">Tory Top </w:t>
            </w:r>
            <w:r>
              <w:t xml:space="preserve">library – fortnightly </w:t>
            </w:r>
            <w:proofErr w:type="spellStart"/>
            <w:r>
              <w:t>vists</w:t>
            </w:r>
            <w:proofErr w:type="spellEnd"/>
            <w:r>
              <w:t xml:space="preserve">, attending workshops and visitor authors </w:t>
            </w:r>
            <w:proofErr w:type="spellStart"/>
            <w:r>
              <w:t>etc</w:t>
            </w:r>
            <w:proofErr w:type="spellEnd"/>
          </w:p>
          <w:p w:rsidR="000E6E75" w:rsidRDefault="000E6E75" w:rsidP="00FF47B6">
            <w:pPr>
              <w:pStyle w:val="ListParagraph"/>
              <w:numPr>
                <w:ilvl w:val="0"/>
                <w:numId w:val="25"/>
              </w:numPr>
            </w:pPr>
            <w:r>
              <w:t>STEPS initiatives – engineers/scientists to be invited in</w:t>
            </w:r>
            <w:r w:rsidR="00FF47B6">
              <w:t xml:space="preserve"> </w:t>
            </w:r>
            <w:r>
              <w:t>to speak with older children.</w:t>
            </w:r>
          </w:p>
          <w:p w:rsidR="00FF47B6" w:rsidRPr="00FF47B6" w:rsidRDefault="00FF47B6" w:rsidP="00FF47B6">
            <w:pPr>
              <w:pStyle w:val="ListParagraph"/>
              <w:numPr>
                <w:ilvl w:val="0"/>
                <w:numId w:val="25"/>
              </w:numPr>
              <w:rPr>
                <w:lang w:val="en-IE"/>
              </w:rPr>
            </w:pPr>
            <w:r>
              <w:t>Participation in Cork Lifelong Learning Festival in March</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lastRenderedPageBreak/>
              <w:t>Monitoring</w:t>
            </w:r>
          </w:p>
        </w:tc>
        <w:tc>
          <w:tcPr>
            <w:tcW w:w="11394" w:type="dxa"/>
            <w:gridSpan w:val="3"/>
          </w:tcPr>
          <w:p w:rsidR="000E6E75" w:rsidRPr="009B3738" w:rsidRDefault="000E6E75" w:rsidP="00FF47B6">
            <w:pPr>
              <w:autoSpaceDE w:val="0"/>
              <w:autoSpaceDN w:val="0"/>
              <w:adjustRightInd w:val="0"/>
            </w:pPr>
            <w:r w:rsidRPr="009B3738">
              <w:t>Feedback from parents and local groups to be valued and encouraged.</w:t>
            </w:r>
          </w:p>
        </w:tc>
      </w:tr>
      <w:tr w:rsidR="000E6E75" w:rsidRPr="004403DF" w:rsidTr="00FF47B6">
        <w:tc>
          <w:tcPr>
            <w:tcW w:w="2214" w:type="dxa"/>
          </w:tcPr>
          <w:p w:rsidR="000E6E75" w:rsidRPr="004403DF" w:rsidRDefault="000E6E75" w:rsidP="00FF47B6">
            <w:pPr>
              <w:rPr>
                <w:b/>
                <w:sz w:val="28"/>
                <w:lang w:val="en-IE"/>
              </w:rPr>
            </w:pPr>
            <w:r w:rsidRPr="004403DF">
              <w:rPr>
                <w:b/>
                <w:sz w:val="28"/>
                <w:lang w:val="en-IE"/>
              </w:rPr>
              <w:t>Evaluation</w:t>
            </w:r>
          </w:p>
        </w:tc>
        <w:tc>
          <w:tcPr>
            <w:tcW w:w="11394" w:type="dxa"/>
            <w:gridSpan w:val="3"/>
          </w:tcPr>
          <w:p w:rsidR="000E6E75" w:rsidRPr="009B3738" w:rsidRDefault="000E6E75" w:rsidP="00FF47B6">
            <w:pPr>
              <w:autoSpaceDE w:val="0"/>
              <w:autoSpaceDN w:val="0"/>
              <w:adjustRightInd w:val="0"/>
            </w:pPr>
          </w:p>
        </w:tc>
      </w:tr>
    </w:tbl>
    <w:p w:rsidR="000E6E75" w:rsidRPr="007049F3" w:rsidRDefault="000E6E75" w:rsidP="000E6E75">
      <w:pPr>
        <w:rPr>
          <w:lang w:val="en-IE"/>
        </w:rPr>
      </w:pPr>
    </w:p>
    <w:p w:rsidR="000E6E75" w:rsidRDefault="000E6E75" w:rsidP="000E6E75"/>
    <w:p w:rsidR="000E6E75" w:rsidRDefault="000E6E75" w:rsidP="000E6E75"/>
    <w:p w:rsidR="00D95E3D" w:rsidRDefault="00D95E3D">
      <w:r>
        <w:br w:type="page"/>
      </w:r>
    </w:p>
    <w:p w:rsidR="00D95E3D" w:rsidRDefault="00D95E3D"/>
    <w:p w:rsidR="006F3E0A" w:rsidRPr="006F3E0A" w:rsidRDefault="006F3E0A" w:rsidP="006F3E0A">
      <w:pPr>
        <w:rPr>
          <w:b/>
          <w:sz w:val="32"/>
        </w:rPr>
      </w:pPr>
      <w:r>
        <w:rPr>
          <w:b/>
          <w:sz w:val="32"/>
        </w:rPr>
        <w:t>PROMOTING</w:t>
      </w:r>
      <w:r w:rsidR="00D95E3D" w:rsidRPr="00310CC8">
        <w:rPr>
          <w:b/>
          <w:sz w:val="32"/>
        </w:rPr>
        <w:t xml:space="preserve"> EDUCATIONAL TRANSITIONS</w:t>
      </w:r>
      <w:r w:rsidR="00310CC8" w:rsidRPr="00310CC8">
        <w:rPr>
          <w:b/>
          <w:sz w:val="32"/>
        </w:rPr>
        <w:t>/RETENTION</w:t>
      </w:r>
    </w:p>
    <w:tbl>
      <w:tblPr>
        <w:tblpPr w:leftFromText="180" w:rightFromText="180" w:vertAnchor="text"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
        <w:gridCol w:w="13444"/>
        <w:gridCol w:w="626"/>
      </w:tblGrid>
      <w:tr w:rsidR="006F3E0A" w:rsidRPr="00806D96" w:rsidTr="00FF47B6">
        <w:trPr>
          <w:trHeight w:val="268"/>
        </w:trPr>
        <w:tc>
          <w:tcPr>
            <w:tcW w:w="20" w:type="dxa"/>
            <w:tcBorders>
              <w:right w:val="nil"/>
            </w:tcBorders>
            <w:shd w:val="clear" w:color="auto" w:fill="auto"/>
          </w:tcPr>
          <w:p w:rsidR="006F3E0A" w:rsidRPr="00806D96" w:rsidRDefault="006F3E0A" w:rsidP="00FF47B6">
            <w:pPr>
              <w:pStyle w:val="TableParagraph"/>
              <w:rPr>
                <w:rFonts w:ascii="Times New Roman" w:hAnsi="Times New Roman" w:cs="Times New Roman"/>
                <w:sz w:val="24"/>
                <w:szCs w:val="24"/>
              </w:rPr>
            </w:pPr>
          </w:p>
        </w:tc>
        <w:tc>
          <w:tcPr>
            <w:tcW w:w="14070" w:type="dxa"/>
            <w:gridSpan w:val="2"/>
            <w:tcBorders>
              <w:left w:val="nil"/>
            </w:tcBorders>
            <w:shd w:val="clear" w:color="auto" w:fill="auto"/>
          </w:tcPr>
          <w:p w:rsidR="006F3E0A" w:rsidRPr="00806D96" w:rsidRDefault="006F3E0A" w:rsidP="00FF47B6">
            <w:pPr>
              <w:pStyle w:val="TableParagraph"/>
              <w:spacing w:line="248" w:lineRule="exact"/>
              <w:ind w:left="4654"/>
              <w:rPr>
                <w:rFonts w:ascii="Times New Roman" w:hAnsi="Times New Roman" w:cs="Times New Roman"/>
                <w:b/>
                <w:sz w:val="24"/>
                <w:szCs w:val="24"/>
              </w:rPr>
            </w:pPr>
            <w:r w:rsidRPr="00806D96">
              <w:rPr>
                <w:rFonts w:ascii="Times New Roman" w:hAnsi="Times New Roman" w:cs="Times New Roman"/>
                <w:b/>
                <w:sz w:val="24"/>
                <w:szCs w:val="24"/>
              </w:rPr>
              <w:t xml:space="preserve">Summary Plan to promote </w:t>
            </w:r>
            <w:r>
              <w:rPr>
                <w:rFonts w:ascii="Times New Roman" w:hAnsi="Times New Roman" w:cs="Times New Roman"/>
                <w:b/>
                <w:sz w:val="24"/>
                <w:szCs w:val="24"/>
              </w:rPr>
              <w:t>Transition &amp; Retention</w:t>
            </w:r>
          </w:p>
        </w:tc>
      </w:tr>
      <w:tr w:rsidR="006F3E0A" w:rsidRPr="00806D96" w:rsidTr="00FF47B6">
        <w:trPr>
          <w:gridAfter w:val="1"/>
          <w:wAfter w:w="626" w:type="dxa"/>
          <w:trHeight w:val="1612"/>
        </w:trPr>
        <w:tc>
          <w:tcPr>
            <w:tcW w:w="13464" w:type="dxa"/>
            <w:gridSpan w:val="2"/>
          </w:tcPr>
          <w:p w:rsidR="006F3E0A" w:rsidRPr="00806D96" w:rsidRDefault="006F3E0A" w:rsidP="00FF47B6">
            <w:pPr>
              <w:pStyle w:val="TableParagraph"/>
              <w:spacing w:line="265" w:lineRule="exact"/>
              <w:ind w:left="107"/>
              <w:rPr>
                <w:rFonts w:ascii="Times New Roman" w:hAnsi="Times New Roman" w:cs="Times New Roman"/>
                <w:b/>
                <w:sz w:val="24"/>
                <w:szCs w:val="24"/>
              </w:rPr>
            </w:pPr>
            <w:r w:rsidRPr="00806D96">
              <w:rPr>
                <w:rFonts w:ascii="Times New Roman" w:hAnsi="Times New Roman" w:cs="Times New Roman"/>
                <w:b/>
                <w:sz w:val="24"/>
                <w:szCs w:val="24"/>
              </w:rPr>
              <w:t>Targets</w:t>
            </w:r>
          </w:p>
          <w:p w:rsidR="006F3E0A" w:rsidRPr="00806D96" w:rsidRDefault="006F3E0A" w:rsidP="006F3E0A">
            <w:pPr>
              <w:pStyle w:val="TableParagraph"/>
              <w:numPr>
                <w:ilvl w:val="0"/>
                <w:numId w:val="7"/>
              </w:numPr>
              <w:tabs>
                <w:tab w:val="left" w:pos="829"/>
              </w:tabs>
              <w:rPr>
                <w:rFonts w:ascii="Times New Roman" w:hAnsi="Times New Roman" w:cs="Times New Roman"/>
                <w:sz w:val="24"/>
                <w:szCs w:val="24"/>
              </w:rPr>
            </w:pPr>
            <w:r w:rsidRPr="00806D96">
              <w:rPr>
                <w:rFonts w:ascii="Times New Roman" w:hAnsi="Times New Roman" w:cs="Times New Roman"/>
                <w:sz w:val="24"/>
                <w:szCs w:val="24"/>
              </w:rPr>
              <w:t xml:space="preserve">To support parents and children </w:t>
            </w:r>
            <w:r>
              <w:rPr>
                <w:rFonts w:ascii="Times New Roman" w:hAnsi="Times New Roman" w:cs="Times New Roman"/>
                <w:sz w:val="24"/>
                <w:szCs w:val="24"/>
              </w:rPr>
              <w:t xml:space="preserve">with the </w:t>
            </w:r>
            <w:r w:rsidRPr="00806D96">
              <w:rPr>
                <w:rFonts w:ascii="Times New Roman" w:hAnsi="Times New Roman" w:cs="Times New Roman"/>
                <w:sz w:val="24"/>
                <w:szCs w:val="24"/>
              </w:rPr>
              <w:t>transfer from primary school to post-primary</w:t>
            </w:r>
            <w:r w:rsidRPr="00806D96">
              <w:rPr>
                <w:rFonts w:ascii="Times New Roman" w:hAnsi="Times New Roman" w:cs="Times New Roman"/>
                <w:spacing w:val="-15"/>
                <w:sz w:val="24"/>
                <w:szCs w:val="24"/>
              </w:rPr>
              <w:t xml:space="preserve"> </w:t>
            </w:r>
            <w:r w:rsidRPr="00806D96">
              <w:rPr>
                <w:rFonts w:ascii="Times New Roman" w:hAnsi="Times New Roman" w:cs="Times New Roman"/>
                <w:sz w:val="24"/>
                <w:szCs w:val="24"/>
              </w:rPr>
              <w:t>school.</w:t>
            </w:r>
          </w:p>
          <w:p w:rsidR="006F3E0A" w:rsidRPr="00806D96" w:rsidRDefault="006F3E0A" w:rsidP="006F3E0A">
            <w:pPr>
              <w:pStyle w:val="TableParagraph"/>
              <w:numPr>
                <w:ilvl w:val="0"/>
                <w:numId w:val="7"/>
              </w:numPr>
              <w:tabs>
                <w:tab w:val="left" w:pos="829"/>
              </w:tabs>
              <w:rPr>
                <w:rFonts w:ascii="Times New Roman" w:hAnsi="Times New Roman" w:cs="Times New Roman"/>
                <w:sz w:val="24"/>
                <w:szCs w:val="24"/>
              </w:rPr>
            </w:pPr>
            <w:r w:rsidRPr="00806D96">
              <w:rPr>
                <w:rFonts w:ascii="Times New Roman" w:hAnsi="Times New Roman" w:cs="Times New Roman"/>
                <w:sz w:val="24"/>
                <w:szCs w:val="24"/>
              </w:rPr>
              <w:t xml:space="preserve">To support parents and children </w:t>
            </w:r>
            <w:r>
              <w:rPr>
                <w:rFonts w:ascii="Times New Roman" w:hAnsi="Times New Roman" w:cs="Times New Roman"/>
                <w:sz w:val="24"/>
                <w:szCs w:val="24"/>
              </w:rPr>
              <w:t xml:space="preserve">with the </w:t>
            </w:r>
            <w:r w:rsidRPr="00806D96">
              <w:rPr>
                <w:rFonts w:ascii="Times New Roman" w:hAnsi="Times New Roman" w:cs="Times New Roman"/>
                <w:sz w:val="24"/>
                <w:szCs w:val="24"/>
              </w:rPr>
              <w:t>transfer from preschool to primary</w:t>
            </w:r>
            <w:r w:rsidRPr="00806D96">
              <w:rPr>
                <w:rFonts w:ascii="Times New Roman" w:hAnsi="Times New Roman" w:cs="Times New Roman"/>
                <w:spacing w:val="-12"/>
                <w:sz w:val="24"/>
                <w:szCs w:val="24"/>
              </w:rPr>
              <w:t xml:space="preserve"> </w:t>
            </w:r>
            <w:r w:rsidRPr="00806D96">
              <w:rPr>
                <w:rFonts w:ascii="Times New Roman" w:hAnsi="Times New Roman" w:cs="Times New Roman"/>
                <w:sz w:val="24"/>
                <w:szCs w:val="24"/>
              </w:rPr>
              <w:t>school.</w:t>
            </w:r>
          </w:p>
          <w:p w:rsidR="006F3E0A" w:rsidRPr="00806D96" w:rsidRDefault="006F3E0A" w:rsidP="006F3E0A">
            <w:pPr>
              <w:pStyle w:val="TableParagraph"/>
              <w:numPr>
                <w:ilvl w:val="0"/>
                <w:numId w:val="7"/>
              </w:numPr>
              <w:tabs>
                <w:tab w:val="left" w:pos="829"/>
              </w:tabs>
              <w:rPr>
                <w:rFonts w:ascii="Times New Roman" w:hAnsi="Times New Roman" w:cs="Times New Roman"/>
                <w:sz w:val="24"/>
                <w:szCs w:val="24"/>
              </w:rPr>
            </w:pPr>
            <w:r w:rsidRPr="00806D96">
              <w:rPr>
                <w:rFonts w:ascii="Times New Roman" w:hAnsi="Times New Roman" w:cs="Times New Roman"/>
                <w:sz w:val="24"/>
                <w:szCs w:val="24"/>
              </w:rPr>
              <w:t>To build links between the preschools and the primary school to aid the transition</w:t>
            </w:r>
            <w:r w:rsidRPr="00806D96">
              <w:rPr>
                <w:rFonts w:ascii="Times New Roman" w:hAnsi="Times New Roman" w:cs="Times New Roman"/>
                <w:spacing w:val="-16"/>
                <w:sz w:val="24"/>
                <w:szCs w:val="24"/>
              </w:rPr>
              <w:t xml:space="preserve"> </w:t>
            </w:r>
            <w:r w:rsidRPr="00806D96">
              <w:rPr>
                <w:rFonts w:ascii="Times New Roman" w:hAnsi="Times New Roman" w:cs="Times New Roman"/>
                <w:sz w:val="24"/>
                <w:szCs w:val="24"/>
              </w:rPr>
              <w:t>process.</w:t>
            </w:r>
          </w:p>
          <w:p w:rsidR="006F3E0A" w:rsidRPr="00806D96" w:rsidRDefault="006F3E0A" w:rsidP="00FF47B6">
            <w:pPr>
              <w:pStyle w:val="TableParagraph"/>
              <w:tabs>
                <w:tab w:val="left" w:pos="829"/>
              </w:tabs>
              <w:spacing w:before="1"/>
              <w:ind w:left="467"/>
              <w:rPr>
                <w:rFonts w:ascii="Times New Roman" w:hAnsi="Times New Roman" w:cs="Times New Roman"/>
                <w:sz w:val="24"/>
                <w:szCs w:val="24"/>
              </w:rPr>
            </w:pPr>
            <w:r w:rsidRPr="00806D96">
              <w:rPr>
                <w:rFonts w:ascii="Times New Roman" w:hAnsi="Times New Roman" w:cs="Times New Roman"/>
                <w:sz w:val="24"/>
                <w:szCs w:val="24"/>
              </w:rPr>
              <w:t>To build links between the primary and post primary school to aid the transition</w:t>
            </w:r>
            <w:r w:rsidRPr="00806D96">
              <w:rPr>
                <w:rFonts w:ascii="Times New Roman" w:hAnsi="Times New Roman" w:cs="Times New Roman"/>
                <w:spacing w:val="-16"/>
                <w:sz w:val="24"/>
                <w:szCs w:val="24"/>
              </w:rPr>
              <w:t xml:space="preserve"> </w:t>
            </w:r>
            <w:r w:rsidRPr="00806D96">
              <w:rPr>
                <w:rFonts w:ascii="Times New Roman" w:hAnsi="Times New Roman" w:cs="Times New Roman"/>
                <w:sz w:val="24"/>
                <w:szCs w:val="24"/>
              </w:rPr>
              <w:t>process.</w:t>
            </w:r>
          </w:p>
        </w:tc>
      </w:tr>
      <w:tr w:rsidR="006F3E0A" w:rsidRPr="00806D96" w:rsidTr="00FF47B6">
        <w:trPr>
          <w:gridAfter w:val="1"/>
          <w:wAfter w:w="626" w:type="dxa"/>
          <w:trHeight w:val="70"/>
        </w:trPr>
        <w:tc>
          <w:tcPr>
            <w:tcW w:w="13464" w:type="dxa"/>
            <w:gridSpan w:val="2"/>
          </w:tcPr>
          <w:p w:rsidR="006F3E0A" w:rsidRPr="00806D96" w:rsidRDefault="006F3E0A" w:rsidP="00FF47B6">
            <w:pPr>
              <w:pStyle w:val="TableParagraph"/>
              <w:spacing w:line="265" w:lineRule="exact"/>
              <w:ind w:left="107"/>
              <w:rPr>
                <w:rFonts w:ascii="Times New Roman" w:hAnsi="Times New Roman" w:cs="Times New Roman"/>
                <w:b/>
                <w:sz w:val="24"/>
                <w:szCs w:val="24"/>
              </w:rPr>
            </w:pPr>
            <w:r w:rsidRPr="00806D96">
              <w:rPr>
                <w:rFonts w:ascii="Times New Roman" w:hAnsi="Times New Roman" w:cs="Times New Roman"/>
                <w:b/>
                <w:sz w:val="24"/>
                <w:szCs w:val="24"/>
              </w:rPr>
              <w:t>Review</w:t>
            </w:r>
          </w:p>
          <w:p w:rsidR="006F3E0A" w:rsidRDefault="006F3E0A" w:rsidP="00FF47B6">
            <w:pPr>
              <w:pStyle w:val="TableParagraph"/>
              <w:spacing w:line="265" w:lineRule="exact"/>
              <w:ind w:left="107"/>
              <w:rPr>
                <w:rFonts w:ascii="Times New Roman" w:hAnsi="Times New Roman" w:cs="Times New Roman"/>
                <w:sz w:val="24"/>
                <w:szCs w:val="24"/>
              </w:rPr>
            </w:pPr>
            <w:r w:rsidRPr="00806D96">
              <w:rPr>
                <w:rFonts w:ascii="Times New Roman" w:hAnsi="Times New Roman" w:cs="Times New Roman"/>
                <w:sz w:val="24"/>
                <w:szCs w:val="24"/>
              </w:rPr>
              <w:t>Reviewed annually and changes made where necessary.</w:t>
            </w:r>
          </w:p>
          <w:p w:rsidR="006F3E0A" w:rsidRPr="00806D96" w:rsidRDefault="006F3E0A" w:rsidP="00FF47B6">
            <w:pPr>
              <w:pStyle w:val="TableParagraph"/>
              <w:spacing w:line="265" w:lineRule="exact"/>
              <w:ind w:left="107"/>
              <w:rPr>
                <w:rFonts w:ascii="Times New Roman" w:hAnsi="Times New Roman" w:cs="Times New Roman"/>
                <w:sz w:val="24"/>
                <w:szCs w:val="24"/>
              </w:rPr>
            </w:pPr>
          </w:p>
        </w:tc>
      </w:tr>
      <w:tr w:rsidR="006F3E0A" w:rsidRPr="00806D96" w:rsidTr="00FF47B6">
        <w:trPr>
          <w:gridAfter w:val="1"/>
          <w:wAfter w:w="626" w:type="dxa"/>
          <w:trHeight w:val="1072"/>
        </w:trPr>
        <w:tc>
          <w:tcPr>
            <w:tcW w:w="13464" w:type="dxa"/>
            <w:gridSpan w:val="2"/>
          </w:tcPr>
          <w:p w:rsidR="006F3E0A" w:rsidRPr="00806D96" w:rsidRDefault="006F3E0A" w:rsidP="00FF47B6">
            <w:pPr>
              <w:pStyle w:val="TableParagraph"/>
              <w:ind w:right="579"/>
              <w:rPr>
                <w:rFonts w:ascii="Times New Roman" w:hAnsi="Times New Roman" w:cs="Times New Roman"/>
                <w:b/>
                <w:sz w:val="24"/>
                <w:szCs w:val="24"/>
              </w:rPr>
            </w:pPr>
            <w:r w:rsidRPr="00806D96">
              <w:rPr>
                <w:rFonts w:ascii="Times New Roman" w:hAnsi="Times New Roman" w:cs="Times New Roman"/>
                <w:b/>
                <w:sz w:val="24"/>
                <w:szCs w:val="24"/>
              </w:rPr>
              <w:t xml:space="preserve">  Actions</w:t>
            </w:r>
            <w:r>
              <w:rPr>
                <w:rFonts w:ascii="Times New Roman" w:hAnsi="Times New Roman" w:cs="Times New Roman"/>
                <w:b/>
                <w:sz w:val="24"/>
                <w:szCs w:val="24"/>
              </w:rPr>
              <w:t xml:space="preserve"> – </w:t>
            </w:r>
            <w:proofErr w:type="gramStart"/>
            <w:r>
              <w:rPr>
                <w:rFonts w:ascii="Times New Roman" w:hAnsi="Times New Roman" w:cs="Times New Roman"/>
                <w:b/>
                <w:sz w:val="24"/>
                <w:szCs w:val="24"/>
              </w:rPr>
              <w:t>3 year</w:t>
            </w:r>
            <w:proofErr w:type="gramEnd"/>
            <w:r>
              <w:rPr>
                <w:rFonts w:ascii="Times New Roman" w:hAnsi="Times New Roman" w:cs="Times New Roman"/>
                <w:b/>
                <w:sz w:val="24"/>
                <w:szCs w:val="24"/>
              </w:rPr>
              <w:t xml:space="preserve"> period</w:t>
            </w:r>
          </w:p>
          <w:p w:rsidR="006F3E0A" w:rsidRPr="00806D96" w:rsidRDefault="006F3E0A" w:rsidP="00FF47B6">
            <w:pPr>
              <w:pStyle w:val="TableParagraph"/>
              <w:ind w:left="107" w:right="579"/>
              <w:rPr>
                <w:rFonts w:ascii="Times New Roman" w:hAnsi="Times New Roman" w:cs="Times New Roman"/>
                <w:b/>
                <w:sz w:val="24"/>
                <w:szCs w:val="24"/>
              </w:rPr>
            </w:pPr>
          </w:p>
          <w:p w:rsidR="006F3E0A" w:rsidRPr="00806D96" w:rsidRDefault="006F3E0A" w:rsidP="00FF47B6">
            <w:pPr>
              <w:pStyle w:val="TableParagraph"/>
              <w:ind w:left="107" w:right="579"/>
              <w:rPr>
                <w:rFonts w:ascii="Times New Roman" w:hAnsi="Times New Roman" w:cs="Times New Roman"/>
                <w:sz w:val="24"/>
                <w:szCs w:val="24"/>
              </w:rPr>
            </w:pPr>
            <w:r w:rsidRPr="00806D96">
              <w:rPr>
                <w:rFonts w:ascii="Times New Roman" w:hAnsi="Times New Roman" w:cs="Times New Roman"/>
                <w:b/>
                <w:sz w:val="24"/>
                <w:szCs w:val="24"/>
              </w:rPr>
              <w:t>Transition to Second Level</w:t>
            </w:r>
          </w:p>
          <w:p w:rsidR="006F3E0A" w:rsidRDefault="006F3E0A" w:rsidP="006F3E0A">
            <w:pPr>
              <w:pStyle w:val="TableParagraph"/>
              <w:numPr>
                <w:ilvl w:val="0"/>
                <w:numId w:val="6"/>
              </w:numPr>
              <w:tabs>
                <w:tab w:val="left" w:pos="828"/>
                <w:tab w:val="left" w:pos="829"/>
              </w:tabs>
              <w:ind w:right="549"/>
              <w:rPr>
                <w:rFonts w:ascii="Times New Roman" w:hAnsi="Times New Roman" w:cs="Times New Roman"/>
                <w:sz w:val="24"/>
                <w:szCs w:val="24"/>
              </w:rPr>
            </w:pPr>
            <w:r>
              <w:rPr>
                <w:rFonts w:ascii="Times New Roman" w:hAnsi="Times New Roman" w:cs="Times New Roman"/>
                <w:sz w:val="24"/>
                <w:szCs w:val="24"/>
              </w:rPr>
              <w:t xml:space="preserve">HSCL to support out roll of the </w:t>
            </w:r>
            <w:r w:rsidRPr="00494E46">
              <w:rPr>
                <w:rFonts w:ascii="Times New Roman" w:hAnsi="Times New Roman" w:cs="Times New Roman"/>
                <w:i/>
                <w:sz w:val="24"/>
                <w:szCs w:val="24"/>
              </w:rPr>
              <w:t>My Child, My Vision Programme</w:t>
            </w:r>
            <w:r>
              <w:rPr>
                <w:rFonts w:ascii="Times New Roman" w:hAnsi="Times New Roman" w:cs="Times New Roman"/>
                <w:sz w:val="24"/>
                <w:szCs w:val="24"/>
              </w:rPr>
              <w:t xml:space="preserve"> with 5</w:t>
            </w:r>
            <w:r w:rsidRPr="00494E46">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494E46">
              <w:rPr>
                <w:rFonts w:ascii="Times New Roman" w:hAnsi="Times New Roman" w:cs="Times New Roman"/>
                <w:sz w:val="24"/>
                <w:szCs w:val="24"/>
                <w:vertAlign w:val="superscript"/>
              </w:rPr>
              <w:t>th</w:t>
            </w:r>
            <w:r>
              <w:rPr>
                <w:rFonts w:ascii="Times New Roman" w:hAnsi="Times New Roman" w:cs="Times New Roman"/>
                <w:sz w:val="24"/>
                <w:szCs w:val="24"/>
              </w:rPr>
              <w:t>. (Year 3)</w:t>
            </w:r>
          </w:p>
          <w:p w:rsidR="006F3E0A" w:rsidRPr="00806D96" w:rsidRDefault="006F3E0A" w:rsidP="006F3E0A">
            <w:pPr>
              <w:pStyle w:val="TableParagraph"/>
              <w:numPr>
                <w:ilvl w:val="0"/>
                <w:numId w:val="6"/>
              </w:numPr>
              <w:tabs>
                <w:tab w:val="left" w:pos="828"/>
                <w:tab w:val="left" w:pos="829"/>
              </w:tabs>
              <w:ind w:right="549"/>
              <w:rPr>
                <w:rFonts w:ascii="Times New Roman" w:hAnsi="Times New Roman" w:cs="Times New Roman"/>
                <w:sz w:val="24"/>
                <w:szCs w:val="24"/>
              </w:rPr>
            </w:pPr>
            <w:r w:rsidRPr="00806D96">
              <w:rPr>
                <w:rFonts w:ascii="Times New Roman" w:hAnsi="Times New Roman" w:cs="Times New Roman"/>
                <w:sz w:val="24"/>
                <w:szCs w:val="24"/>
              </w:rPr>
              <w:t>Communication with relevant secondary schools via visits and advertising of Open Nights.</w:t>
            </w:r>
          </w:p>
          <w:p w:rsidR="006F3E0A" w:rsidRPr="00806D96" w:rsidRDefault="006F3E0A" w:rsidP="006F3E0A">
            <w:pPr>
              <w:pStyle w:val="TableParagraph"/>
              <w:numPr>
                <w:ilvl w:val="0"/>
                <w:numId w:val="6"/>
              </w:numPr>
              <w:tabs>
                <w:tab w:val="left" w:pos="828"/>
                <w:tab w:val="left" w:pos="829"/>
              </w:tabs>
              <w:ind w:right="549"/>
              <w:rPr>
                <w:rFonts w:ascii="Times New Roman" w:hAnsi="Times New Roman" w:cs="Times New Roman"/>
                <w:sz w:val="24"/>
                <w:szCs w:val="24"/>
              </w:rPr>
            </w:pPr>
            <w:r w:rsidRPr="00806D96">
              <w:rPr>
                <w:rFonts w:ascii="Times New Roman" w:hAnsi="Times New Roman" w:cs="Times New Roman"/>
                <w:sz w:val="24"/>
                <w:szCs w:val="24"/>
              </w:rPr>
              <w:t>Communication with parents of 6</w:t>
            </w:r>
            <w:r w:rsidRPr="00806D96">
              <w:rPr>
                <w:rFonts w:ascii="Times New Roman" w:hAnsi="Times New Roman" w:cs="Times New Roman"/>
                <w:sz w:val="24"/>
                <w:szCs w:val="24"/>
                <w:vertAlign w:val="superscript"/>
              </w:rPr>
              <w:t>th</w:t>
            </w:r>
            <w:r w:rsidRPr="00806D96">
              <w:rPr>
                <w:rFonts w:ascii="Times New Roman" w:hAnsi="Times New Roman" w:cs="Times New Roman"/>
                <w:sz w:val="24"/>
                <w:szCs w:val="24"/>
              </w:rPr>
              <w:t xml:space="preserve"> class to ensure all </w:t>
            </w:r>
            <w:r>
              <w:rPr>
                <w:rFonts w:ascii="Times New Roman" w:hAnsi="Times New Roman" w:cs="Times New Roman"/>
                <w:sz w:val="24"/>
                <w:szCs w:val="24"/>
              </w:rPr>
              <w:t xml:space="preserve">pupils </w:t>
            </w:r>
            <w:r w:rsidRPr="00806D96">
              <w:rPr>
                <w:rFonts w:ascii="Times New Roman" w:hAnsi="Times New Roman" w:cs="Times New Roman"/>
                <w:sz w:val="24"/>
                <w:szCs w:val="24"/>
              </w:rPr>
              <w:t>have secured a second level placement.</w:t>
            </w:r>
          </w:p>
          <w:p w:rsidR="006F3E0A" w:rsidRPr="00806D96" w:rsidRDefault="006F3E0A" w:rsidP="006F3E0A">
            <w:pPr>
              <w:pStyle w:val="TableParagraph"/>
              <w:numPr>
                <w:ilvl w:val="0"/>
                <w:numId w:val="6"/>
              </w:numPr>
              <w:tabs>
                <w:tab w:val="left" w:pos="828"/>
                <w:tab w:val="left" w:pos="829"/>
              </w:tabs>
              <w:spacing w:before="1"/>
              <w:ind w:right="303"/>
              <w:rPr>
                <w:rFonts w:ascii="Times New Roman" w:hAnsi="Times New Roman" w:cs="Times New Roman"/>
                <w:sz w:val="24"/>
                <w:szCs w:val="24"/>
              </w:rPr>
            </w:pPr>
            <w:r w:rsidRPr="00806D96">
              <w:rPr>
                <w:rFonts w:ascii="Times New Roman" w:hAnsi="Times New Roman" w:cs="Times New Roman"/>
                <w:sz w:val="24"/>
                <w:szCs w:val="24"/>
              </w:rPr>
              <w:t>PASSPORTs filled out by children to aid</w:t>
            </w:r>
            <w:r w:rsidRPr="00806D96">
              <w:rPr>
                <w:rFonts w:ascii="Times New Roman" w:hAnsi="Times New Roman" w:cs="Times New Roman"/>
                <w:spacing w:val="-3"/>
                <w:sz w:val="24"/>
                <w:szCs w:val="24"/>
              </w:rPr>
              <w:t xml:space="preserve"> </w:t>
            </w:r>
            <w:r w:rsidRPr="00806D96">
              <w:rPr>
                <w:rFonts w:ascii="Times New Roman" w:hAnsi="Times New Roman" w:cs="Times New Roman"/>
                <w:sz w:val="24"/>
                <w:szCs w:val="24"/>
              </w:rPr>
              <w:t>transition</w:t>
            </w:r>
          </w:p>
          <w:p w:rsidR="006F3E0A" w:rsidRPr="00806D96" w:rsidRDefault="006F3E0A" w:rsidP="006F3E0A">
            <w:pPr>
              <w:pStyle w:val="TableParagraph"/>
              <w:numPr>
                <w:ilvl w:val="0"/>
                <w:numId w:val="6"/>
              </w:numPr>
              <w:tabs>
                <w:tab w:val="left" w:pos="828"/>
                <w:tab w:val="left" w:pos="829"/>
              </w:tabs>
              <w:spacing w:before="1"/>
              <w:ind w:right="303"/>
              <w:rPr>
                <w:rFonts w:ascii="Times New Roman" w:hAnsi="Times New Roman" w:cs="Times New Roman"/>
                <w:sz w:val="24"/>
                <w:szCs w:val="24"/>
              </w:rPr>
            </w:pPr>
            <w:r w:rsidRPr="00806D96">
              <w:rPr>
                <w:rFonts w:ascii="Times New Roman" w:hAnsi="Times New Roman" w:cs="Times New Roman"/>
                <w:sz w:val="24"/>
                <w:szCs w:val="24"/>
              </w:rPr>
              <w:t xml:space="preserve">Specific transition plans put in place for SEN pupils who require them, including preparatory visits to secondary school with a member of </w:t>
            </w:r>
            <w:r>
              <w:rPr>
                <w:rFonts w:ascii="Times New Roman" w:hAnsi="Times New Roman" w:cs="Times New Roman"/>
                <w:sz w:val="24"/>
                <w:szCs w:val="24"/>
              </w:rPr>
              <w:t xml:space="preserve">Morning Star </w:t>
            </w:r>
            <w:r w:rsidRPr="00806D96">
              <w:rPr>
                <w:rFonts w:ascii="Times New Roman" w:hAnsi="Times New Roman" w:cs="Times New Roman"/>
                <w:sz w:val="24"/>
                <w:szCs w:val="24"/>
              </w:rPr>
              <w:t>N.S. staff</w:t>
            </w:r>
            <w:r>
              <w:rPr>
                <w:rFonts w:ascii="Times New Roman" w:hAnsi="Times New Roman" w:cs="Times New Roman"/>
                <w:sz w:val="24"/>
                <w:szCs w:val="24"/>
              </w:rPr>
              <w:t xml:space="preserve"> if necessary.</w:t>
            </w:r>
          </w:p>
          <w:p w:rsidR="006F3E0A" w:rsidRDefault="006F3E0A" w:rsidP="006F3E0A">
            <w:pPr>
              <w:pStyle w:val="TableParagraph"/>
              <w:numPr>
                <w:ilvl w:val="0"/>
                <w:numId w:val="6"/>
              </w:numPr>
              <w:tabs>
                <w:tab w:val="left" w:pos="828"/>
                <w:tab w:val="left" w:pos="829"/>
              </w:tabs>
              <w:spacing w:before="1"/>
              <w:ind w:right="303"/>
              <w:rPr>
                <w:rFonts w:ascii="Times New Roman" w:hAnsi="Times New Roman" w:cs="Times New Roman"/>
                <w:sz w:val="24"/>
                <w:szCs w:val="24"/>
              </w:rPr>
            </w:pPr>
            <w:r w:rsidRPr="00806D96">
              <w:rPr>
                <w:rFonts w:ascii="Times New Roman" w:hAnsi="Times New Roman" w:cs="Times New Roman"/>
                <w:sz w:val="24"/>
                <w:szCs w:val="24"/>
              </w:rPr>
              <w:t>School Completion Worker to deliv</w:t>
            </w:r>
            <w:r>
              <w:rPr>
                <w:rFonts w:ascii="Times New Roman" w:hAnsi="Times New Roman" w:cs="Times New Roman"/>
                <w:sz w:val="24"/>
                <w:szCs w:val="24"/>
              </w:rPr>
              <w:t>e</w:t>
            </w:r>
            <w:r w:rsidRPr="00806D96">
              <w:rPr>
                <w:rFonts w:ascii="Times New Roman" w:hAnsi="Times New Roman" w:cs="Times New Roman"/>
                <w:sz w:val="24"/>
                <w:szCs w:val="24"/>
              </w:rPr>
              <w:t>r a tailored transition programme for 6</w:t>
            </w:r>
            <w:r w:rsidRPr="00806D96">
              <w:rPr>
                <w:rFonts w:ascii="Times New Roman" w:hAnsi="Times New Roman" w:cs="Times New Roman"/>
                <w:sz w:val="24"/>
                <w:szCs w:val="24"/>
                <w:vertAlign w:val="superscript"/>
              </w:rPr>
              <w:t>th</w:t>
            </w:r>
            <w:r w:rsidRPr="00806D96">
              <w:rPr>
                <w:rFonts w:ascii="Times New Roman" w:hAnsi="Times New Roman" w:cs="Times New Roman"/>
                <w:sz w:val="24"/>
                <w:szCs w:val="24"/>
              </w:rPr>
              <w:t xml:space="preserve"> Class</w:t>
            </w:r>
          </w:p>
          <w:p w:rsidR="006F3E0A" w:rsidRPr="008D625A" w:rsidRDefault="006F3E0A" w:rsidP="006F3E0A">
            <w:pPr>
              <w:pStyle w:val="TableParagraph"/>
              <w:numPr>
                <w:ilvl w:val="0"/>
                <w:numId w:val="6"/>
              </w:numPr>
              <w:tabs>
                <w:tab w:val="left" w:pos="828"/>
                <w:tab w:val="left" w:pos="829"/>
              </w:tabs>
              <w:spacing w:before="1"/>
              <w:ind w:right="303"/>
              <w:rPr>
                <w:rFonts w:ascii="Times New Roman" w:hAnsi="Times New Roman" w:cs="Times New Roman"/>
                <w:sz w:val="24"/>
                <w:szCs w:val="24"/>
              </w:rPr>
            </w:pPr>
            <w:r w:rsidRPr="008D625A">
              <w:rPr>
                <w:rFonts w:ascii="Times New Roman" w:hAnsi="Times New Roman" w:cs="Times New Roman"/>
                <w:sz w:val="24"/>
                <w:szCs w:val="24"/>
              </w:rPr>
              <w:t>HSCL and relevant SET staff support parents in seeking special class or special school placements at second level if required.</w:t>
            </w:r>
          </w:p>
          <w:p w:rsidR="006F3E0A" w:rsidRPr="00806D96" w:rsidRDefault="006F3E0A" w:rsidP="00FF47B6">
            <w:pPr>
              <w:pStyle w:val="ListParagraph"/>
            </w:pPr>
          </w:p>
          <w:p w:rsidR="006F3E0A" w:rsidRPr="00806D96" w:rsidRDefault="006F3E0A" w:rsidP="00FF47B6">
            <w:pPr>
              <w:pStyle w:val="TableParagraph"/>
              <w:ind w:left="107" w:right="675"/>
              <w:rPr>
                <w:rFonts w:ascii="Times New Roman" w:hAnsi="Times New Roman" w:cs="Times New Roman"/>
                <w:b/>
                <w:sz w:val="24"/>
                <w:szCs w:val="24"/>
              </w:rPr>
            </w:pPr>
            <w:r w:rsidRPr="00806D96">
              <w:rPr>
                <w:rFonts w:ascii="Times New Roman" w:hAnsi="Times New Roman" w:cs="Times New Roman"/>
                <w:b/>
                <w:sz w:val="24"/>
                <w:szCs w:val="24"/>
              </w:rPr>
              <w:t>Transition of Preschool children to Primary</w:t>
            </w:r>
          </w:p>
          <w:p w:rsidR="006F3E0A" w:rsidRPr="00806D96" w:rsidRDefault="006F3E0A" w:rsidP="006F3E0A">
            <w:pPr>
              <w:pStyle w:val="TableParagraph"/>
              <w:numPr>
                <w:ilvl w:val="0"/>
                <w:numId w:val="6"/>
              </w:numPr>
              <w:tabs>
                <w:tab w:val="left" w:pos="828"/>
                <w:tab w:val="left" w:pos="829"/>
              </w:tabs>
              <w:spacing w:line="237" w:lineRule="auto"/>
              <w:ind w:right="311"/>
              <w:rPr>
                <w:rFonts w:ascii="Times New Roman" w:hAnsi="Times New Roman" w:cs="Times New Roman"/>
                <w:sz w:val="24"/>
                <w:szCs w:val="24"/>
              </w:rPr>
            </w:pPr>
            <w:r w:rsidRPr="00806D96">
              <w:rPr>
                <w:rFonts w:ascii="Times New Roman" w:hAnsi="Times New Roman" w:cs="Times New Roman"/>
                <w:sz w:val="24"/>
                <w:szCs w:val="24"/>
              </w:rPr>
              <w:t>Meeting with parent and Child if possible at</w:t>
            </w:r>
            <w:r w:rsidRPr="00806D96">
              <w:rPr>
                <w:rFonts w:ascii="Times New Roman" w:hAnsi="Times New Roman" w:cs="Times New Roman"/>
                <w:spacing w:val="-1"/>
                <w:sz w:val="24"/>
                <w:szCs w:val="24"/>
              </w:rPr>
              <w:t xml:space="preserve"> </w:t>
            </w:r>
            <w:r w:rsidRPr="00806D96">
              <w:rPr>
                <w:rFonts w:ascii="Times New Roman" w:hAnsi="Times New Roman" w:cs="Times New Roman"/>
                <w:sz w:val="24"/>
                <w:szCs w:val="24"/>
              </w:rPr>
              <w:t>enrolment</w:t>
            </w:r>
          </w:p>
          <w:p w:rsidR="006F3E0A" w:rsidRPr="00806D96" w:rsidRDefault="006F3E0A" w:rsidP="006F3E0A">
            <w:pPr>
              <w:pStyle w:val="TableParagraph"/>
              <w:numPr>
                <w:ilvl w:val="0"/>
                <w:numId w:val="6"/>
              </w:numPr>
              <w:tabs>
                <w:tab w:val="left" w:pos="828"/>
                <w:tab w:val="left" w:pos="829"/>
              </w:tabs>
              <w:spacing w:before="1"/>
              <w:rPr>
                <w:rFonts w:ascii="Times New Roman" w:hAnsi="Times New Roman" w:cs="Times New Roman"/>
                <w:sz w:val="24"/>
                <w:szCs w:val="24"/>
              </w:rPr>
            </w:pPr>
            <w:r w:rsidRPr="00806D96">
              <w:rPr>
                <w:rFonts w:ascii="Times New Roman" w:hAnsi="Times New Roman" w:cs="Times New Roman"/>
                <w:sz w:val="24"/>
                <w:szCs w:val="24"/>
              </w:rPr>
              <w:t>Information Meeting for</w:t>
            </w:r>
            <w:r w:rsidRPr="00806D96">
              <w:rPr>
                <w:rFonts w:ascii="Times New Roman" w:hAnsi="Times New Roman" w:cs="Times New Roman"/>
                <w:spacing w:val="-6"/>
                <w:sz w:val="24"/>
                <w:szCs w:val="24"/>
              </w:rPr>
              <w:t xml:space="preserve"> </w:t>
            </w:r>
            <w:r w:rsidRPr="00806D96">
              <w:rPr>
                <w:rFonts w:ascii="Times New Roman" w:hAnsi="Times New Roman" w:cs="Times New Roman"/>
                <w:sz w:val="24"/>
                <w:szCs w:val="24"/>
              </w:rPr>
              <w:t xml:space="preserve">parents </w:t>
            </w:r>
            <w:r>
              <w:rPr>
                <w:rFonts w:ascii="Times New Roman" w:hAnsi="Times New Roman" w:cs="Times New Roman"/>
                <w:sz w:val="24"/>
                <w:szCs w:val="24"/>
              </w:rPr>
              <w:t xml:space="preserve">in Term 2 </w:t>
            </w:r>
            <w:r w:rsidRPr="00806D96">
              <w:rPr>
                <w:rFonts w:ascii="Times New Roman" w:hAnsi="Times New Roman" w:cs="Times New Roman"/>
                <w:sz w:val="24"/>
                <w:szCs w:val="24"/>
              </w:rPr>
              <w:t>and pupil induction day in Term 3.</w:t>
            </w:r>
          </w:p>
          <w:p w:rsidR="006F3E0A" w:rsidRPr="00806D96" w:rsidRDefault="006F3E0A" w:rsidP="006F3E0A">
            <w:pPr>
              <w:pStyle w:val="TableParagraph"/>
              <w:numPr>
                <w:ilvl w:val="0"/>
                <w:numId w:val="5"/>
              </w:numPr>
              <w:tabs>
                <w:tab w:val="left" w:pos="828"/>
                <w:tab w:val="left" w:pos="829"/>
              </w:tabs>
              <w:ind w:right="186"/>
              <w:rPr>
                <w:rFonts w:ascii="Times New Roman" w:hAnsi="Times New Roman" w:cs="Times New Roman"/>
                <w:sz w:val="24"/>
                <w:szCs w:val="24"/>
              </w:rPr>
            </w:pPr>
            <w:r w:rsidRPr="00806D96">
              <w:rPr>
                <w:rFonts w:ascii="Times New Roman" w:hAnsi="Times New Roman" w:cs="Times New Roman"/>
                <w:sz w:val="24"/>
                <w:szCs w:val="24"/>
              </w:rPr>
              <w:t>HSCL visit to preschool with information regarding</w:t>
            </w:r>
            <w:r w:rsidRPr="00806D96">
              <w:rPr>
                <w:rFonts w:ascii="Times New Roman" w:hAnsi="Times New Roman" w:cs="Times New Roman"/>
                <w:spacing w:val="-5"/>
                <w:sz w:val="24"/>
                <w:szCs w:val="24"/>
              </w:rPr>
              <w:t xml:space="preserve"> </w:t>
            </w:r>
            <w:r w:rsidRPr="00806D96">
              <w:rPr>
                <w:rFonts w:ascii="Times New Roman" w:hAnsi="Times New Roman" w:cs="Times New Roman"/>
                <w:sz w:val="24"/>
                <w:szCs w:val="24"/>
              </w:rPr>
              <w:t xml:space="preserve">enrolment </w:t>
            </w:r>
            <w:r>
              <w:rPr>
                <w:rFonts w:ascii="Times New Roman" w:hAnsi="Times New Roman" w:cs="Times New Roman"/>
                <w:sz w:val="24"/>
                <w:szCs w:val="24"/>
              </w:rPr>
              <w:t xml:space="preserve">and discuss Mo </w:t>
            </w:r>
            <w:proofErr w:type="spellStart"/>
            <w:r>
              <w:rPr>
                <w:rFonts w:ascii="Times New Roman" w:hAnsi="Times New Roman" w:cs="Times New Roman"/>
                <w:sz w:val="24"/>
                <w:szCs w:val="24"/>
              </w:rPr>
              <w:t>Scéal</w:t>
            </w:r>
            <w:proofErr w:type="spellEnd"/>
            <w:r>
              <w:rPr>
                <w:rFonts w:ascii="Times New Roman" w:hAnsi="Times New Roman" w:cs="Times New Roman"/>
                <w:sz w:val="24"/>
                <w:szCs w:val="24"/>
              </w:rPr>
              <w:t xml:space="preserve"> document.</w:t>
            </w:r>
          </w:p>
          <w:p w:rsidR="006F3E0A" w:rsidRPr="00806D96" w:rsidRDefault="006F3E0A" w:rsidP="006F3E0A">
            <w:pPr>
              <w:pStyle w:val="TableParagraph"/>
              <w:numPr>
                <w:ilvl w:val="0"/>
                <w:numId w:val="5"/>
              </w:numPr>
              <w:tabs>
                <w:tab w:val="left" w:pos="828"/>
                <w:tab w:val="left" w:pos="829"/>
              </w:tabs>
              <w:ind w:right="186"/>
              <w:rPr>
                <w:rFonts w:ascii="Times New Roman" w:hAnsi="Times New Roman" w:cs="Times New Roman"/>
                <w:sz w:val="24"/>
                <w:szCs w:val="24"/>
              </w:rPr>
            </w:pPr>
            <w:r w:rsidRPr="00806D96">
              <w:rPr>
                <w:rFonts w:ascii="Times New Roman" w:hAnsi="Times New Roman" w:cs="Times New Roman"/>
                <w:sz w:val="24"/>
                <w:szCs w:val="24"/>
              </w:rPr>
              <w:t xml:space="preserve">HSCL home visits to new parents to aid any </w:t>
            </w:r>
            <w:r>
              <w:rPr>
                <w:rFonts w:ascii="Times New Roman" w:hAnsi="Times New Roman" w:cs="Times New Roman"/>
                <w:sz w:val="24"/>
                <w:szCs w:val="24"/>
              </w:rPr>
              <w:t>concerns</w:t>
            </w:r>
            <w:r w:rsidRPr="00806D96">
              <w:rPr>
                <w:rFonts w:ascii="Times New Roman" w:hAnsi="Times New Roman" w:cs="Times New Roman"/>
                <w:sz w:val="24"/>
                <w:szCs w:val="24"/>
              </w:rPr>
              <w:t xml:space="preserve"> around transitioning.</w:t>
            </w:r>
          </w:p>
          <w:p w:rsidR="006F3E0A" w:rsidRDefault="006F3E0A" w:rsidP="006F3E0A">
            <w:pPr>
              <w:pStyle w:val="TableParagraph"/>
              <w:numPr>
                <w:ilvl w:val="0"/>
                <w:numId w:val="5"/>
              </w:numPr>
              <w:tabs>
                <w:tab w:val="left" w:pos="828"/>
                <w:tab w:val="left" w:pos="829"/>
              </w:tabs>
              <w:ind w:right="186"/>
              <w:rPr>
                <w:rFonts w:ascii="Times New Roman" w:hAnsi="Times New Roman" w:cs="Times New Roman"/>
                <w:sz w:val="24"/>
                <w:szCs w:val="24"/>
              </w:rPr>
            </w:pPr>
            <w:r w:rsidRPr="00806D96">
              <w:rPr>
                <w:rFonts w:ascii="Times New Roman" w:hAnsi="Times New Roman" w:cs="Times New Roman"/>
                <w:sz w:val="24"/>
                <w:szCs w:val="24"/>
              </w:rPr>
              <w:t>Junior Infant teacher homework briefing early in Term 1</w:t>
            </w:r>
            <w:r>
              <w:rPr>
                <w:rFonts w:ascii="Times New Roman" w:hAnsi="Times New Roman" w:cs="Times New Roman"/>
                <w:sz w:val="24"/>
                <w:szCs w:val="24"/>
              </w:rPr>
              <w:t xml:space="preserve"> with new parents.</w:t>
            </w:r>
          </w:p>
          <w:p w:rsidR="006F3E0A" w:rsidRDefault="006F3E0A" w:rsidP="006F3E0A">
            <w:pPr>
              <w:pStyle w:val="TableParagraph"/>
              <w:numPr>
                <w:ilvl w:val="0"/>
                <w:numId w:val="5"/>
              </w:numPr>
              <w:tabs>
                <w:tab w:val="left" w:pos="828"/>
                <w:tab w:val="left" w:pos="829"/>
              </w:tabs>
              <w:ind w:right="186"/>
              <w:rPr>
                <w:rFonts w:ascii="Times New Roman" w:hAnsi="Times New Roman" w:cs="Times New Roman"/>
                <w:sz w:val="24"/>
                <w:szCs w:val="24"/>
              </w:rPr>
            </w:pPr>
            <w:r>
              <w:rPr>
                <w:rFonts w:ascii="Times New Roman" w:hAnsi="Times New Roman" w:cs="Times New Roman"/>
                <w:sz w:val="24"/>
                <w:szCs w:val="24"/>
              </w:rPr>
              <w:t>HSCL organised Junior Infant Coffee morning in Term 1.</w:t>
            </w:r>
          </w:p>
          <w:p w:rsidR="006F3E0A" w:rsidRDefault="006F3E0A" w:rsidP="006F3E0A">
            <w:pPr>
              <w:pStyle w:val="TableParagraph"/>
              <w:numPr>
                <w:ilvl w:val="0"/>
                <w:numId w:val="5"/>
              </w:numPr>
              <w:tabs>
                <w:tab w:val="left" w:pos="828"/>
                <w:tab w:val="left" w:pos="829"/>
              </w:tabs>
              <w:ind w:right="186"/>
              <w:rPr>
                <w:rFonts w:ascii="Times New Roman" w:hAnsi="Times New Roman" w:cs="Times New Roman"/>
                <w:sz w:val="24"/>
                <w:szCs w:val="24"/>
              </w:rPr>
            </w:pPr>
            <w:r>
              <w:rPr>
                <w:rFonts w:ascii="Times New Roman" w:hAnsi="Times New Roman" w:cs="Times New Roman"/>
                <w:sz w:val="24"/>
                <w:szCs w:val="24"/>
              </w:rPr>
              <w:t>Follow up visits with parents who may not be able to attend.</w:t>
            </w:r>
          </w:p>
          <w:p w:rsidR="006F3E0A" w:rsidRDefault="006F3E0A" w:rsidP="00FF47B6">
            <w:pPr>
              <w:pStyle w:val="TableParagraph"/>
              <w:tabs>
                <w:tab w:val="left" w:pos="828"/>
                <w:tab w:val="left" w:pos="829"/>
              </w:tabs>
              <w:ind w:left="467" w:right="186"/>
              <w:rPr>
                <w:rFonts w:ascii="Times New Roman" w:hAnsi="Times New Roman" w:cs="Times New Roman"/>
                <w:sz w:val="24"/>
                <w:szCs w:val="24"/>
              </w:rPr>
            </w:pPr>
          </w:p>
          <w:p w:rsidR="006F3E0A" w:rsidRDefault="006F3E0A" w:rsidP="00FF47B6">
            <w:pPr>
              <w:pStyle w:val="TableParagraph"/>
              <w:ind w:left="107" w:right="1065"/>
              <w:rPr>
                <w:rFonts w:ascii="Times New Roman" w:hAnsi="Times New Roman" w:cs="Times New Roman"/>
                <w:b/>
                <w:bCs/>
                <w:sz w:val="24"/>
                <w:szCs w:val="24"/>
              </w:rPr>
            </w:pPr>
          </w:p>
          <w:p w:rsidR="006F3E0A" w:rsidRPr="00EA470C" w:rsidRDefault="006F3E0A" w:rsidP="00FF47B6">
            <w:pPr>
              <w:pStyle w:val="TableParagraph"/>
              <w:ind w:left="107" w:right="1065"/>
              <w:rPr>
                <w:rFonts w:ascii="Times New Roman" w:hAnsi="Times New Roman" w:cs="Times New Roman"/>
                <w:b/>
                <w:bCs/>
                <w:sz w:val="24"/>
                <w:szCs w:val="24"/>
              </w:rPr>
            </w:pPr>
            <w:r w:rsidRPr="00EA470C">
              <w:rPr>
                <w:rFonts w:ascii="Times New Roman" w:hAnsi="Times New Roman" w:cs="Times New Roman"/>
                <w:b/>
                <w:bCs/>
                <w:sz w:val="24"/>
                <w:szCs w:val="24"/>
              </w:rPr>
              <w:t xml:space="preserve">Retention </w:t>
            </w:r>
          </w:p>
          <w:p w:rsidR="006F3E0A" w:rsidRPr="00EA470C" w:rsidRDefault="006F3E0A" w:rsidP="006F3E0A">
            <w:pPr>
              <w:pStyle w:val="TableParagraph"/>
              <w:numPr>
                <w:ilvl w:val="0"/>
                <w:numId w:val="8"/>
              </w:numPr>
              <w:ind w:right="1065"/>
              <w:rPr>
                <w:rFonts w:ascii="Times New Roman" w:hAnsi="Times New Roman" w:cs="Times New Roman"/>
                <w:b/>
                <w:bCs/>
                <w:sz w:val="24"/>
                <w:szCs w:val="24"/>
              </w:rPr>
            </w:pPr>
            <w:r w:rsidRPr="00EA470C">
              <w:rPr>
                <w:rFonts w:ascii="Times New Roman" w:hAnsi="Times New Roman" w:cs="Times New Roman"/>
                <w:bCs/>
                <w:sz w:val="24"/>
                <w:szCs w:val="24"/>
              </w:rPr>
              <w:t>Staff identify children who may be at risk of not completing school going forward using the SCP at risk criteria.</w:t>
            </w:r>
          </w:p>
          <w:p w:rsidR="006F3E0A" w:rsidRPr="00EA470C" w:rsidRDefault="006F3E0A" w:rsidP="006F3E0A">
            <w:pPr>
              <w:pStyle w:val="TableParagraph"/>
              <w:numPr>
                <w:ilvl w:val="0"/>
                <w:numId w:val="8"/>
              </w:numPr>
              <w:ind w:right="1065"/>
              <w:rPr>
                <w:rFonts w:ascii="Times New Roman" w:hAnsi="Times New Roman" w:cs="Times New Roman"/>
                <w:b/>
                <w:bCs/>
                <w:sz w:val="24"/>
                <w:szCs w:val="24"/>
              </w:rPr>
            </w:pPr>
            <w:r w:rsidRPr="00EA470C">
              <w:rPr>
                <w:rFonts w:ascii="Times New Roman" w:hAnsi="Times New Roman" w:cs="Times New Roman"/>
                <w:bCs/>
                <w:sz w:val="24"/>
                <w:szCs w:val="24"/>
              </w:rPr>
              <w:t>Referrals are made to SCP and EWO.</w:t>
            </w:r>
          </w:p>
          <w:p w:rsidR="006F3E0A" w:rsidRPr="00EA470C" w:rsidRDefault="006F3E0A" w:rsidP="006F3E0A">
            <w:pPr>
              <w:pStyle w:val="TableParagraph"/>
              <w:numPr>
                <w:ilvl w:val="0"/>
                <w:numId w:val="8"/>
              </w:numPr>
              <w:ind w:right="1065"/>
              <w:rPr>
                <w:rFonts w:ascii="Times New Roman" w:hAnsi="Times New Roman" w:cs="Times New Roman"/>
                <w:b/>
                <w:bCs/>
                <w:sz w:val="24"/>
                <w:szCs w:val="24"/>
              </w:rPr>
            </w:pPr>
            <w:r w:rsidRPr="00EA470C">
              <w:rPr>
                <w:rFonts w:ascii="Times New Roman" w:hAnsi="Times New Roman" w:cs="Times New Roman"/>
                <w:bCs/>
                <w:sz w:val="24"/>
                <w:szCs w:val="24"/>
              </w:rPr>
              <w:t>Approved referrals work with the SCP support worker weekly</w:t>
            </w:r>
            <w:r>
              <w:rPr>
                <w:rFonts w:ascii="Times New Roman" w:hAnsi="Times New Roman" w:cs="Times New Roman"/>
                <w:bCs/>
                <w:sz w:val="24"/>
                <w:szCs w:val="24"/>
              </w:rPr>
              <w:t xml:space="preserve"> and during holidays</w:t>
            </w:r>
            <w:r w:rsidRPr="00EA470C">
              <w:rPr>
                <w:rFonts w:ascii="Times New Roman" w:hAnsi="Times New Roman" w:cs="Times New Roman"/>
                <w:bCs/>
                <w:sz w:val="24"/>
                <w:szCs w:val="24"/>
              </w:rPr>
              <w:t>.</w:t>
            </w:r>
          </w:p>
          <w:p w:rsidR="006F3E0A" w:rsidRPr="006F1777" w:rsidRDefault="006F3E0A" w:rsidP="006F3E0A">
            <w:pPr>
              <w:pStyle w:val="TableParagraph"/>
              <w:numPr>
                <w:ilvl w:val="0"/>
                <w:numId w:val="8"/>
              </w:numPr>
              <w:ind w:right="1065"/>
              <w:rPr>
                <w:rFonts w:ascii="Times New Roman" w:hAnsi="Times New Roman" w:cs="Times New Roman"/>
                <w:b/>
                <w:bCs/>
                <w:sz w:val="24"/>
                <w:szCs w:val="24"/>
              </w:rPr>
            </w:pPr>
            <w:r w:rsidRPr="00EA470C">
              <w:rPr>
                <w:rFonts w:ascii="Times New Roman" w:hAnsi="Times New Roman" w:cs="Times New Roman"/>
                <w:bCs/>
                <w:sz w:val="24"/>
                <w:szCs w:val="24"/>
              </w:rPr>
              <w:t>Programmes of work a</w:t>
            </w:r>
            <w:r>
              <w:rPr>
                <w:rFonts w:ascii="Times New Roman" w:hAnsi="Times New Roman" w:cs="Times New Roman"/>
                <w:bCs/>
                <w:sz w:val="24"/>
                <w:szCs w:val="24"/>
              </w:rPr>
              <w:t>r</w:t>
            </w:r>
            <w:r w:rsidRPr="00EA470C">
              <w:rPr>
                <w:rFonts w:ascii="Times New Roman" w:hAnsi="Times New Roman" w:cs="Times New Roman"/>
                <w:bCs/>
                <w:sz w:val="24"/>
                <w:szCs w:val="24"/>
              </w:rPr>
              <w:t>e put in place to ensure the retention of SCP pupils.</w:t>
            </w:r>
            <w:r>
              <w:rPr>
                <w:rFonts w:ascii="Times New Roman" w:hAnsi="Times New Roman" w:cs="Times New Roman"/>
                <w:b/>
                <w:bCs/>
                <w:sz w:val="24"/>
                <w:szCs w:val="24"/>
              </w:rPr>
              <w:t xml:space="preserve"> </w:t>
            </w:r>
            <w:r w:rsidRPr="00EA470C">
              <w:rPr>
                <w:rFonts w:ascii="Times New Roman" w:hAnsi="Times New Roman" w:cs="Times New Roman"/>
                <w:bCs/>
                <w:sz w:val="24"/>
                <w:szCs w:val="24"/>
              </w:rPr>
              <w:t>These programmes are reviewed annually.</w:t>
            </w:r>
          </w:p>
          <w:p w:rsidR="006F3E0A" w:rsidRPr="006F1777" w:rsidRDefault="006F3E0A" w:rsidP="006F3E0A">
            <w:pPr>
              <w:pStyle w:val="TableParagraph"/>
              <w:numPr>
                <w:ilvl w:val="0"/>
                <w:numId w:val="8"/>
              </w:numPr>
              <w:ind w:right="1065"/>
              <w:rPr>
                <w:rFonts w:ascii="Times New Roman" w:hAnsi="Times New Roman" w:cs="Times New Roman"/>
                <w:b/>
                <w:bCs/>
                <w:sz w:val="24"/>
                <w:szCs w:val="24"/>
              </w:rPr>
            </w:pPr>
            <w:r>
              <w:rPr>
                <w:rFonts w:ascii="Times New Roman" w:hAnsi="Times New Roman" w:cs="Times New Roman"/>
                <w:bCs/>
                <w:sz w:val="24"/>
                <w:szCs w:val="24"/>
              </w:rPr>
              <w:t>Art Therapy may be provided as needed where a therapeutic input may be required to manage anxiety or school refusal.</w:t>
            </w:r>
          </w:p>
          <w:p w:rsidR="006F3E0A" w:rsidRPr="006F1777" w:rsidRDefault="006F3E0A" w:rsidP="006F3E0A">
            <w:pPr>
              <w:pStyle w:val="TableParagraph"/>
              <w:numPr>
                <w:ilvl w:val="0"/>
                <w:numId w:val="8"/>
              </w:numPr>
              <w:ind w:right="1065"/>
              <w:rPr>
                <w:rFonts w:ascii="Times New Roman" w:hAnsi="Times New Roman" w:cs="Times New Roman"/>
                <w:b/>
                <w:bCs/>
                <w:sz w:val="24"/>
                <w:szCs w:val="24"/>
              </w:rPr>
            </w:pPr>
            <w:r>
              <w:rPr>
                <w:rFonts w:ascii="Times New Roman" w:hAnsi="Times New Roman" w:cs="Times New Roman"/>
                <w:bCs/>
                <w:sz w:val="24"/>
                <w:szCs w:val="24"/>
              </w:rPr>
              <w:t xml:space="preserve">A highly structured SEN policy and programme is in place to ensure SEN supports are used to support SEN pupils participate to the maximum of their potential. </w:t>
            </w:r>
          </w:p>
          <w:p w:rsidR="006F3E0A" w:rsidRPr="008D625A" w:rsidRDefault="006F3E0A" w:rsidP="006F3E0A">
            <w:pPr>
              <w:pStyle w:val="TableParagraph"/>
              <w:numPr>
                <w:ilvl w:val="0"/>
                <w:numId w:val="8"/>
              </w:numPr>
              <w:ind w:right="1065"/>
              <w:rPr>
                <w:rFonts w:ascii="Times New Roman" w:hAnsi="Times New Roman" w:cs="Times New Roman"/>
                <w:b/>
                <w:bCs/>
                <w:sz w:val="24"/>
                <w:szCs w:val="24"/>
              </w:rPr>
            </w:pPr>
            <w:r>
              <w:rPr>
                <w:rFonts w:ascii="Times New Roman" w:hAnsi="Times New Roman" w:cs="Times New Roman"/>
                <w:bCs/>
                <w:sz w:val="24"/>
                <w:szCs w:val="24"/>
              </w:rPr>
              <w:t xml:space="preserve">Pupil voice and participation is encouraged through Student Council to contribute to school flags and initiatives. </w:t>
            </w:r>
          </w:p>
          <w:p w:rsidR="006F3E0A" w:rsidRPr="00EA470C" w:rsidRDefault="006F3E0A" w:rsidP="006F3E0A">
            <w:pPr>
              <w:pStyle w:val="TableParagraph"/>
              <w:numPr>
                <w:ilvl w:val="0"/>
                <w:numId w:val="8"/>
              </w:numPr>
              <w:ind w:right="1065"/>
              <w:rPr>
                <w:rFonts w:ascii="Times New Roman" w:hAnsi="Times New Roman" w:cs="Times New Roman"/>
                <w:b/>
                <w:bCs/>
                <w:sz w:val="24"/>
                <w:szCs w:val="24"/>
              </w:rPr>
            </w:pPr>
            <w:r>
              <w:rPr>
                <w:rFonts w:ascii="Times New Roman" w:hAnsi="Times New Roman" w:cs="Times New Roman"/>
                <w:bCs/>
                <w:sz w:val="24"/>
                <w:szCs w:val="24"/>
              </w:rPr>
              <w:t>After school clubs e.g</w:t>
            </w:r>
            <w:r w:rsidR="00527056">
              <w:rPr>
                <w:rFonts w:ascii="Times New Roman" w:hAnsi="Times New Roman" w:cs="Times New Roman"/>
                <w:bCs/>
                <w:sz w:val="24"/>
                <w:szCs w:val="24"/>
              </w:rPr>
              <w:t>.</w:t>
            </w:r>
            <w:r>
              <w:rPr>
                <w:rFonts w:ascii="Times New Roman" w:hAnsi="Times New Roman" w:cs="Times New Roman"/>
                <w:bCs/>
                <w:sz w:val="24"/>
                <w:szCs w:val="24"/>
              </w:rPr>
              <w:t xml:space="preserve"> Homework club, Lego, Chess, Sports will be established.</w:t>
            </w:r>
          </w:p>
          <w:p w:rsidR="006F3E0A" w:rsidRPr="00806D96" w:rsidRDefault="006F3E0A" w:rsidP="00FF47B6">
            <w:pPr>
              <w:pStyle w:val="TableParagraph"/>
              <w:tabs>
                <w:tab w:val="left" w:pos="828"/>
                <w:tab w:val="left" w:pos="829"/>
              </w:tabs>
              <w:ind w:left="828" w:right="186"/>
              <w:rPr>
                <w:rFonts w:ascii="Times New Roman" w:hAnsi="Times New Roman" w:cs="Times New Roman"/>
                <w:sz w:val="24"/>
                <w:szCs w:val="24"/>
              </w:rPr>
            </w:pPr>
          </w:p>
        </w:tc>
      </w:tr>
      <w:tr w:rsidR="006F3E0A" w:rsidRPr="00806D96" w:rsidTr="00FF47B6">
        <w:trPr>
          <w:gridAfter w:val="1"/>
          <w:wAfter w:w="626" w:type="dxa"/>
          <w:trHeight w:val="1072"/>
        </w:trPr>
        <w:tc>
          <w:tcPr>
            <w:tcW w:w="13464" w:type="dxa"/>
            <w:gridSpan w:val="2"/>
          </w:tcPr>
          <w:p w:rsidR="006F3E0A" w:rsidRDefault="006F3E0A" w:rsidP="00FF47B6">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lastRenderedPageBreak/>
              <w:t>Monitoring</w:t>
            </w:r>
          </w:p>
          <w:p w:rsidR="006F3E0A" w:rsidRPr="008D625A" w:rsidRDefault="006F3E0A" w:rsidP="006F3E0A">
            <w:pPr>
              <w:pStyle w:val="TableParagraph"/>
              <w:numPr>
                <w:ilvl w:val="0"/>
                <w:numId w:val="9"/>
              </w:numPr>
              <w:spacing w:line="265" w:lineRule="exact"/>
              <w:rPr>
                <w:rFonts w:ascii="Times New Roman" w:hAnsi="Times New Roman" w:cs="Times New Roman"/>
                <w:bCs/>
                <w:sz w:val="24"/>
                <w:szCs w:val="24"/>
              </w:rPr>
            </w:pPr>
            <w:r w:rsidRPr="008D625A">
              <w:rPr>
                <w:rFonts w:ascii="Times New Roman" w:hAnsi="Times New Roman" w:cs="Times New Roman"/>
                <w:bCs/>
                <w:sz w:val="24"/>
                <w:szCs w:val="24"/>
              </w:rPr>
              <w:t>Students attendance Is monitored continuously through Aladdin system and patterns are identified</w:t>
            </w:r>
          </w:p>
          <w:p w:rsidR="006F3E0A" w:rsidRPr="008D625A" w:rsidRDefault="006F3E0A" w:rsidP="006F3E0A">
            <w:pPr>
              <w:pStyle w:val="TableParagraph"/>
              <w:numPr>
                <w:ilvl w:val="0"/>
                <w:numId w:val="9"/>
              </w:numPr>
              <w:spacing w:line="265" w:lineRule="exact"/>
              <w:rPr>
                <w:rFonts w:ascii="Times New Roman" w:hAnsi="Times New Roman" w:cs="Times New Roman"/>
                <w:bCs/>
                <w:sz w:val="24"/>
                <w:szCs w:val="24"/>
              </w:rPr>
            </w:pPr>
            <w:r w:rsidRPr="008D625A">
              <w:rPr>
                <w:rFonts w:ascii="Times New Roman" w:hAnsi="Times New Roman" w:cs="Times New Roman"/>
                <w:bCs/>
                <w:sz w:val="24"/>
                <w:szCs w:val="24"/>
              </w:rPr>
              <w:t>Regular meeting with SCP, Principal, HSCL to review SCP pupils</w:t>
            </w:r>
          </w:p>
          <w:p w:rsidR="006F3E0A" w:rsidRPr="008D625A" w:rsidRDefault="006F3E0A" w:rsidP="006F3E0A">
            <w:pPr>
              <w:pStyle w:val="TableParagraph"/>
              <w:numPr>
                <w:ilvl w:val="0"/>
                <w:numId w:val="9"/>
              </w:numPr>
              <w:spacing w:line="265" w:lineRule="exact"/>
              <w:rPr>
                <w:rFonts w:ascii="Times New Roman" w:hAnsi="Times New Roman" w:cs="Times New Roman"/>
                <w:bCs/>
                <w:sz w:val="24"/>
                <w:szCs w:val="24"/>
              </w:rPr>
            </w:pPr>
            <w:r w:rsidRPr="008D625A">
              <w:rPr>
                <w:rFonts w:ascii="Times New Roman" w:hAnsi="Times New Roman" w:cs="Times New Roman"/>
                <w:bCs/>
                <w:sz w:val="24"/>
                <w:szCs w:val="24"/>
              </w:rPr>
              <w:t>Regular check-ins with class teacher, SCP and HSCL</w:t>
            </w:r>
          </w:p>
          <w:p w:rsidR="006F3E0A" w:rsidRPr="008D625A" w:rsidRDefault="006F3E0A" w:rsidP="006F3E0A">
            <w:pPr>
              <w:pStyle w:val="TableParagraph"/>
              <w:numPr>
                <w:ilvl w:val="0"/>
                <w:numId w:val="9"/>
              </w:numPr>
              <w:spacing w:line="265" w:lineRule="exact"/>
              <w:rPr>
                <w:rFonts w:ascii="Times New Roman" w:hAnsi="Times New Roman" w:cs="Times New Roman"/>
                <w:bCs/>
                <w:sz w:val="24"/>
                <w:szCs w:val="24"/>
              </w:rPr>
            </w:pPr>
            <w:r w:rsidRPr="008D625A">
              <w:rPr>
                <w:rFonts w:ascii="Times New Roman" w:hAnsi="Times New Roman" w:cs="Times New Roman"/>
                <w:bCs/>
                <w:sz w:val="24"/>
                <w:szCs w:val="24"/>
              </w:rPr>
              <w:t>Weekly meeting with HSCL and principal</w:t>
            </w:r>
          </w:p>
          <w:p w:rsidR="006F3E0A" w:rsidRPr="008D625A" w:rsidRDefault="006F3E0A" w:rsidP="006F3E0A">
            <w:pPr>
              <w:pStyle w:val="TableParagraph"/>
              <w:numPr>
                <w:ilvl w:val="0"/>
                <w:numId w:val="9"/>
              </w:numPr>
              <w:spacing w:line="265" w:lineRule="exact"/>
              <w:rPr>
                <w:rFonts w:ascii="Times New Roman" w:hAnsi="Times New Roman" w:cs="Times New Roman"/>
                <w:bCs/>
                <w:sz w:val="24"/>
                <w:szCs w:val="24"/>
              </w:rPr>
            </w:pPr>
            <w:r w:rsidRPr="008D625A">
              <w:rPr>
                <w:rFonts w:ascii="Times New Roman" w:hAnsi="Times New Roman" w:cs="Times New Roman"/>
                <w:bCs/>
                <w:sz w:val="24"/>
                <w:szCs w:val="24"/>
              </w:rPr>
              <w:t>Regular contact between HSCL and parent to identify supports and resources for school refusal pupils.</w:t>
            </w:r>
          </w:p>
          <w:p w:rsidR="006F3E0A" w:rsidRDefault="006F3E0A" w:rsidP="00FF47B6">
            <w:pPr>
              <w:pStyle w:val="TableParagraph"/>
              <w:spacing w:line="265" w:lineRule="exact"/>
              <w:rPr>
                <w:rFonts w:ascii="Times New Roman" w:hAnsi="Times New Roman" w:cs="Times New Roman"/>
                <w:b/>
                <w:sz w:val="24"/>
                <w:szCs w:val="24"/>
              </w:rPr>
            </w:pPr>
          </w:p>
          <w:p w:rsidR="006F3E0A" w:rsidRDefault="006F3E0A" w:rsidP="00FF47B6">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Evaluation</w:t>
            </w:r>
          </w:p>
          <w:p w:rsidR="006F3E0A" w:rsidRPr="008D625A" w:rsidRDefault="006F3E0A" w:rsidP="006F3E0A">
            <w:pPr>
              <w:pStyle w:val="TableParagraph"/>
              <w:numPr>
                <w:ilvl w:val="0"/>
                <w:numId w:val="10"/>
              </w:numPr>
              <w:spacing w:line="265" w:lineRule="exact"/>
              <w:rPr>
                <w:rFonts w:ascii="Times New Roman" w:hAnsi="Times New Roman" w:cs="Times New Roman"/>
                <w:bCs/>
                <w:sz w:val="24"/>
                <w:szCs w:val="24"/>
              </w:rPr>
            </w:pPr>
            <w:r w:rsidRPr="008D625A">
              <w:rPr>
                <w:rFonts w:ascii="Times New Roman" w:hAnsi="Times New Roman" w:cs="Times New Roman"/>
                <w:bCs/>
                <w:sz w:val="24"/>
                <w:szCs w:val="24"/>
              </w:rPr>
              <w:t>Target pupil</w:t>
            </w:r>
            <w:r>
              <w:rPr>
                <w:rFonts w:ascii="Times New Roman" w:hAnsi="Times New Roman" w:cs="Times New Roman"/>
                <w:bCs/>
                <w:sz w:val="24"/>
                <w:szCs w:val="24"/>
              </w:rPr>
              <w:t xml:space="preserve"> list</w:t>
            </w:r>
            <w:r w:rsidRPr="008D625A">
              <w:rPr>
                <w:rFonts w:ascii="Times New Roman" w:hAnsi="Times New Roman" w:cs="Times New Roman"/>
                <w:bCs/>
                <w:sz w:val="24"/>
                <w:szCs w:val="24"/>
              </w:rPr>
              <w:t xml:space="preserve"> may be adjusted on a regular basis where a pupil is no longer experiencing school refusal/ having difficult with transition.</w:t>
            </w:r>
          </w:p>
          <w:p w:rsidR="006F3E0A" w:rsidRPr="008D625A" w:rsidRDefault="006F3E0A" w:rsidP="006F3E0A">
            <w:pPr>
              <w:pStyle w:val="TableParagraph"/>
              <w:numPr>
                <w:ilvl w:val="0"/>
                <w:numId w:val="10"/>
              </w:numPr>
              <w:spacing w:line="265" w:lineRule="exact"/>
              <w:rPr>
                <w:rFonts w:ascii="Times New Roman" w:hAnsi="Times New Roman" w:cs="Times New Roman"/>
                <w:bCs/>
                <w:sz w:val="24"/>
                <w:szCs w:val="24"/>
              </w:rPr>
            </w:pPr>
            <w:r w:rsidRPr="008D625A">
              <w:rPr>
                <w:rFonts w:ascii="Times New Roman" w:hAnsi="Times New Roman" w:cs="Times New Roman"/>
                <w:bCs/>
                <w:sz w:val="24"/>
                <w:szCs w:val="24"/>
              </w:rPr>
              <w:t>Monitor pupils who leave school early on a regular basis and include in target pupils.</w:t>
            </w:r>
          </w:p>
          <w:p w:rsidR="006F3E0A" w:rsidRPr="008D625A" w:rsidRDefault="006F3E0A" w:rsidP="00FF47B6">
            <w:pPr>
              <w:pStyle w:val="TableParagraph"/>
              <w:spacing w:line="265" w:lineRule="exact"/>
              <w:rPr>
                <w:rFonts w:ascii="Times New Roman" w:hAnsi="Times New Roman" w:cs="Times New Roman"/>
                <w:bCs/>
                <w:sz w:val="24"/>
                <w:szCs w:val="24"/>
              </w:rPr>
            </w:pPr>
          </w:p>
          <w:p w:rsidR="006F3E0A" w:rsidRDefault="006F3E0A" w:rsidP="00FF47B6">
            <w:pPr>
              <w:pStyle w:val="TableParagraph"/>
              <w:spacing w:line="265" w:lineRule="exact"/>
              <w:rPr>
                <w:rFonts w:ascii="Times New Roman" w:hAnsi="Times New Roman" w:cs="Times New Roman"/>
                <w:b/>
                <w:sz w:val="24"/>
                <w:szCs w:val="24"/>
              </w:rPr>
            </w:pPr>
          </w:p>
          <w:p w:rsidR="006F3E0A" w:rsidRDefault="006F3E0A" w:rsidP="00FF47B6">
            <w:pPr>
              <w:pStyle w:val="TableParagraph"/>
              <w:spacing w:line="265" w:lineRule="exact"/>
              <w:rPr>
                <w:rFonts w:ascii="Times New Roman" w:hAnsi="Times New Roman" w:cs="Times New Roman"/>
                <w:b/>
                <w:sz w:val="24"/>
                <w:szCs w:val="24"/>
              </w:rPr>
            </w:pPr>
          </w:p>
          <w:p w:rsidR="006F3E0A" w:rsidRPr="008464B1" w:rsidRDefault="006F3E0A" w:rsidP="00FF47B6">
            <w:pPr>
              <w:pStyle w:val="TableParagraph"/>
              <w:spacing w:line="265" w:lineRule="exact"/>
              <w:rPr>
                <w:rFonts w:ascii="Times New Roman" w:hAnsi="Times New Roman" w:cs="Times New Roman"/>
                <w:b/>
                <w:sz w:val="24"/>
                <w:szCs w:val="24"/>
              </w:rPr>
            </w:pPr>
          </w:p>
        </w:tc>
      </w:tr>
    </w:tbl>
    <w:p w:rsidR="006F3E0A" w:rsidRPr="00310CC8" w:rsidRDefault="006F3E0A">
      <w:pPr>
        <w:rPr>
          <w:b/>
          <w:sz w:val="32"/>
        </w:rPr>
      </w:pPr>
    </w:p>
    <w:p w:rsidR="00310CC8" w:rsidRDefault="00310CC8"/>
    <w:p w:rsidR="00D95E3D" w:rsidRDefault="00D95E3D">
      <w:r>
        <w:br w:type="page"/>
      </w:r>
    </w:p>
    <w:p w:rsidR="00310CC8" w:rsidRPr="00310CC8" w:rsidRDefault="00310CC8" w:rsidP="00310CC8">
      <w:pPr>
        <w:rPr>
          <w:b/>
          <w:sz w:val="32"/>
        </w:rPr>
      </w:pPr>
      <w:r>
        <w:rPr>
          <w:b/>
          <w:sz w:val="32"/>
        </w:rPr>
        <w:lastRenderedPageBreak/>
        <w:t>WELLBEING</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74"/>
        <w:gridCol w:w="3420"/>
        <w:gridCol w:w="4500"/>
      </w:tblGrid>
      <w:tr w:rsidR="00310CC8" w:rsidRPr="004403DF" w:rsidTr="00FF47B6">
        <w:tc>
          <w:tcPr>
            <w:tcW w:w="2214" w:type="dxa"/>
          </w:tcPr>
          <w:p w:rsidR="00310CC8" w:rsidRPr="004403DF" w:rsidRDefault="00310CC8" w:rsidP="00FF47B6">
            <w:pPr>
              <w:rPr>
                <w:b/>
                <w:sz w:val="28"/>
                <w:lang w:val="en-IE"/>
              </w:rPr>
            </w:pPr>
            <w:r w:rsidRPr="004403DF">
              <w:rPr>
                <w:b/>
                <w:sz w:val="28"/>
                <w:lang w:val="en-IE"/>
              </w:rPr>
              <w:t>Review</w:t>
            </w:r>
          </w:p>
        </w:tc>
        <w:tc>
          <w:tcPr>
            <w:tcW w:w="11394" w:type="dxa"/>
            <w:gridSpan w:val="3"/>
          </w:tcPr>
          <w:p w:rsidR="00FF47B6" w:rsidRPr="004403DF" w:rsidRDefault="00FF47B6" w:rsidP="00FF47B6">
            <w:pPr>
              <w:autoSpaceDE w:val="0"/>
              <w:autoSpaceDN w:val="0"/>
              <w:adjustRightInd w:val="0"/>
              <w:rPr>
                <w:lang w:val="en-IE"/>
              </w:rPr>
            </w:pPr>
          </w:p>
        </w:tc>
      </w:tr>
      <w:tr w:rsidR="00FF47B6" w:rsidRPr="004403DF" w:rsidTr="00FF47B6">
        <w:tc>
          <w:tcPr>
            <w:tcW w:w="2214" w:type="dxa"/>
          </w:tcPr>
          <w:p w:rsidR="00FF47B6" w:rsidRPr="004403DF" w:rsidRDefault="00FF47B6" w:rsidP="00FF47B6">
            <w:pPr>
              <w:rPr>
                <w:b/>
                <w:sz w:val="28"/>
                <w:lang w:val="en-IE"/>
              </w:rPr>
            </w:pPr>
            <w:r w:rsidRPr="004403DF">
              <w:rPr>
                <w:b/>
                <w:sz w:val="28"/>
                <w:lang w:val="en-IE"/>
              </w:rPr>
              <w:t>Target(s)</w:t>
            </w:r>
          </w:p>
        </w:tc>
        <w:tc>
          <w:tcPr>
            <w:tcW w:w="11394" w:type="dxa"/>
            <w:gridSpan w:val="3"/>
          </w:tcPr>
          <w:p w:rsidR="00FF47B6" w:rsidRPr="00FF47B6" w:rsidRDefault="00FF47B6" w:rsidP="00FF47B6">
            <w:pPr>
              <w:pStyle w:val="ListParagraph"/>
              <w:numPr>
                <w:ilvl w:val="0"/>
                <w:numId w:val="26"/>
              </w:numPr>
              <w:autoSpaceDE w:val="0"/>
              <w:autoSpaceDN w:val="0"/>
              <w:adjustRightInd w:val="0"/>
              <w:rPr>
                <w:lang w:val="en-IE"/>
              </w:rPr>
            </w:pPr>
            <w:r w:rsidRPr="00FF47B6">
              <w:rPr>
                <w:lang w:val="en-IE"/>
              </w:rPr>
              <w:t>Review SPHE Policies.</w:t>
            </w:r>
          </w:p>
          <w:p w:rsidR="00FF47B6" w:rsidRPr="00FF47B6" w:rsidRDefault="00FF47B6" w:rsidP="00FF47B6">
            <w:pPr>
              <w:pStyle w:val="ListParagraph"/>
              <w:numPr>
                <w:ilvl w:val="0"/>
                <w:numId w:val="26"/>
              </w:numPr>
              <w:autoSpaceDE w:val="0"/>
              <w:autoSpaceDN w:val="0"/>
              <w:adjustRightInd w:val="0"/>
              <w:rPr>
                <w:lang w:val="en-IE"/>
              </w:rPr>
            </w:pPr>
            <w:r w:rsidRPr="00FF47B6">
              <w:rPr>
                <w:lang w:val="en-IE"/>
              </w:rPr>
              <w:t>Achieve Amber Flag as a school community</w:t>
            </w:r>
          </w:p>
          <w:p w:rsidR="00FF47B6" w:rsidRPr="00FF47B6" w:rsidRDefault="00FF47B6" w:rsidP="00FF47B6">
            <w:pPr>
              <w:pStyle w:val="ListParagraph"/>
              <w:numPr>
                <w:ilvl w:val="0"/>
                <w:numId w:val="26"/>
              </w:numPr>
              <w:autoSpaceDE w:val="0"/>
              <w:autoSpaceDN w:val="0"/>
              <w:adjustRightInd w:val="0"/>
              <w:rPr>
                <w:lang w:val="en-IE"/>
              </w:rPr>
            </w:pPr>
            <w:r w:rsidRPr="00FF47B6">
              <w:rPr>
                <w:lang w:val="en-IE"/>
              </w:rPr>
              <w:t>Develop activities for pupil and parent wellbeing</w:t>
            </w:r>
          </w:p>
          <w:p w:rsidR="00FF47B6" w:rsidRPr="00FF47B6" w:rsidRDefault="00FF47B6" w:rsidP="00FF47B6">
            <w:pPr>
              <w:pStyle w:val="ListParagraph"/>
              <w:numPr>
                <w:ilvl w:val="0"/>
                <w:numId w:val="26"/>
              </w:numPr>
              <w:autoSpaceDE w:val="0"/>
              <w:autoSpaceDN w:val="0"/>
              <w:adjustRightInd w:val="0"/>
              <w:rPr>
                <w:lang w:val="en-IE"/>
              </w:rPr>
            </w:pPr>
            <w:r w:rsidRPr="00FF47B6">
              <w:rPr>
                <w:lang w:val="en-IE"/>
              </w:rPr>
              <w:t>Develop staff wellbeing activities</w:t>
            </w:r>
          </w:p>
        </w:tc>
      </w:tr>
      <w:tr w:rsidR="00310CC8" w:rsidRPr="004403DF" w:rsidTr="00FF47B6">
        <w:tc>
          <w:tcPr>
            <w:tcW w:w="2214" w:type="dxa"/>
          </w:tcPr>
          <w:p w:rsidR="00310CC8" w:rsidRPr="004403DF" w:rsidRDefault="00310CC8" w:rsidP="00FF47B6">
            <w:pPr>
              <w:rPr>
                <w:b/>
                <w:sz w:val="28"/>
                <w:lang w:val="en-IE"/>
              </w:rPr>
            </w:pPr>
            <w:r w:rsidRPr="004403DF">
              <w:rPr>
                <w:b/>
                <w:sz w:val="28"/>
                <w:lang w:val="en-IE"/>
              </w:rPr>
              <w:t>Action Plan(s)</w:t>
            </w:r>
          </w:p>
        </w:tc>
        <w:tc>
          <w:tcPr>
            <w:tcW w:w="11394" w:type="dxa"/>
            <w:gridSpan w:val="3"/>
          </w:tcPr>
          <w:p w:rsidR="00DC3FCC" w:rsidRPr="004403DF" w:rsidRDefault="00DC3FCC" w:rsidP="00FF47B6">
            <w:pPr>
              <w:rPr>
                <w:lang w:val="en-IE"/>
              </w:rPr>
            </w:pPr>
          </w:p>
        </w:tc>
      </w:tr>
      <w:tr w:rsidR="00310CC8" w:rsidRPr="004403DF" w:rsidTr="00FF47B6">
        <w:tc>
          <w:tcPr>
            <w:tcW w:w="2214" w:type="dxa"/>
          </w:tcPr>
          <w:p w:rsidR="00310CC8" w:rsidRPr="004403DF" w:rsidRDefault="00310CC8" w:rsidP="00FF47B6">
            <w:pPr>
              <w:rPr>
                <w:b/>
                <w:sz w:val="28"/>
                <w:lang w:val="en-IE"/>
              </w:rPr>
            </w:pPr>
          </w:p>
        </w:tc>
        <w:tc>
          <w:tcPr>
            <w:tcW w:w="3474" w:type="dxa"/>
          </w:tcPr>
          <w:p w:rsidR="00FF47B6" w:rsidRPr="00FF47B6" w:rsidRDefault="00FF47B6" w:rsidP="00FF47B6">
            <w:pPr>
              <w:autoSpaceDE w:val="0"/>
              <w:autoSpaceDN w:val="0"/>
              <w:adjustRightInd w:val="0"/>
              <w:rPr>
                <w:b/>
              </w:rPr>
            </w:pPr>
            <w:r w:rsidRPr="00FF47B6">
              <w:rPr>
                <w:b/>
              </w:rPr>
              <w:t>Year 1</w:t>
            </w:r>
          </w:p>
          <w:p w:rsidR="00310CC8" w:rsidRDefault="00FF47B6" w:rsidP="004620AE">
            <w:pPr>
              <w:pStyle w:val="ListParagraph"/>
              <w:numPr>
                <w:ilvl w:val="0"/>
                <w:numId w:val="27"/>
              </w:numPr>
              <w:autoSpaceDE w:val="0"/>
              <w:autoSpaceDN w:val="0"/>
              <w:adjustRightInd w:val="0"/>
            </w:pPr>
            <w:r>
              <w:t>Review SPHE Policy</w:t>
            </w:r>
          </w:p>
          <w:p w:rsidR="00FF47B6" w:rsidRDefault="00FF47B6" w:rsidP="004620AE">
            <w:pPr>
              <w:pStyle w:val="ListParagraph"/>
              <w:numPr>
                <w:ilvl w:val="0"/>
                <w:numId w:val="27"/>
              </w:numPr>
              <w:autoSpaceDE w:val="0"/>
              <w:autoSpaceDN w:val="0"/>
              <w:adjustRightInd w:val="0"/>
            </w:pPr>
            <w:r>
              <w:t>Establish a Student Council</w:t>
            </w:r>
          </w:p>
          <w:p w:rsidR="00FF47B6" w:rsidRDefault="00FF47B6" w:rsidP="004620AE">
            <w:pPr>
              <w:pStyle w:val="ListParagraph"/>
              <w:numPr>
                <w:ilvl w:val="0"/>
                <w:numId w:val="27"/>
              </w:numPr>
              <w:autoSpaceDE w:val="0"/>
              <w:autoSpaceDN w:val="0"/>
              <w:adjustRightInd w:val="0"/>
            </w:pPr>
            <w:r>
              <w:t>Establish Amber Flag committee and begin application process</w:t>
            </w:r>
          </w:p>
          <w:p w:rsidR="00FF47B6" w:rsidRDefault="00FF47B6" w:rsidP="004620AE">
            <w:pPr>
              <w:pStyle w:val="ListParagraph"/>
              <w:numPr>
                <w:ilvl w:val="0"/>
                <w:numId w:val="27"/>
              </w:numPr>
              <w:autoSpaceDE w:val="0"/>
              <w:autoSpaceDN w:val="0"/>
              <w:adjustRightInd w:val="0"/>
            </w:pPr>
            <w:r>
              <w:t>Staff Wellbeing: lunches, BOM treat staff to dinner, Social Committee activities</w:t>
            </w:r>
          </w:p>
          <w:p w:rsidR="00FA385B" w:rsidRDefault="00FA385B" w:rsidP="004620AE">
            <w:pPr>
              <w:pStyle w:val="ListParagraph"/>
              <w:numPr>
                <w:ilvl w:val="0"/>
                <w:numId w:val="27"/>
              </w:numPr>
              <w:autoSpaceDE w:val="0"/>
              <w:autoSpaceDN w:val="0"/>
              <w:adjustRightInd w:val="0"/>
            </w:pPr>
            <w:r>
              <w:t>CPD for staff</w:t>
            </w:r>
          </w:p>
          <w:p w:rsidR="00FA385B" w:rsidRDefault="00FA385B" w:rsidP="004620AE">
            <w:pPr>
              <w:pStyle w:val="ListParagraph"/>
              <w:numPr>
                <w:ilvl w:val="0"/>
                <w:numId w:val="27"/>
              </w:numPr>
              <w:autoSpaceDE w:val="0"/>
              <w:autoSpaceDN w:val="0"/>
              <w:adjustRightInd w:val="0"/>
            </w:pPr>
            <w:r>
              <w:t>Zones of Regulation</w:t>
            </w:r>
          </w:p>
          <w:p w:rsidR="00FA385B" w:rsidRDefault="00FA385B" w:rsidP="004620AE">
            <w:pPr>
              <w:pStyle w:val="ListParagraph"/>
              <w:numPr>
                <w:ilvl w:val="0"/>
                <w:numId w:val="27"/>
              </w:numPr>
              <w:autoSpaceDE w:val="0"/>
              <w:autoSpaceDN w:val="0"/>
              <w:adjustRightInd w:val="0"/>
            </w:pPr>
            <w:r>
              <w:t>Assemblies and Awards for students</w:t>
            </w:r>
          </w:p>
          <w:p w:rsidR="00FA385B" w:rsidRPr="00D36D2A" w:rsidRDefault="00FA385B" w:rsidP="004620AE">
            <w:pPr>
              <w:pStyle w:val="ListParagraph"/>
              <w:numPr>
                <w:ilvl w:val="0"/>
                <w:numId w:val="27"/>
              </w:numPr>
              <w:autoSpaceDE w:val="0"/>
              <w:autoSpaceDN w:val="0"/>
              <w:adjustRightInd w:val="0"/>
            </w:pPr>
            <w:r>
              <w:t>Sensory Room to be available to all students</w:t>
            </w:r>
          </w:p>
        </w:tc>
        <w:tc>
          <w:tcPr>
            <w:tcW w:w="3420" w:type="dxa"/>
          </w:tcPr>
          <w:p w:rsidR="00310CC8" w:rsidRPr="00FF47B6" w:rsidRDefault="00FF47B6" w:rsidP="00FF47B6">
            <w:pPr>
              <w:rPr>
                <w:b/>
                <w:lang w:val="en-IE"/>
              </w:rPr>
            </w:pPr>
            <w:r w:rsidRPr="00FF47B6">
              <w:rPr>
                <w:b/>
                <w:lang w:val="en-IE"/>
              </w:rPr>
              <w:t>Year 2</w:t>
            </w:r>
          </w:p>
          <w:p w:rsidR="00FF47B6" w:rsidRPr="004620AE" w:rsidRDefault="00FF47B6" w:rsidP="004620AE">
            <w:pPr>
              <w:pStyle w:val="ListParagraph"/>
              <w:numPr>
                <w:ilvl w:val="0"/>
                <w:numId w:val="28"/>
              </w:numPr>
              <w:rPr>
                <w:lang w:val="en-IE"/>
              </w:rPr>
            </w:pPr>
            <w:r w:rsidRPr="004620AE">
              <w:rPr>
                <w:lang w:val="en-IE"/>
              </w:rPr>
              <w:t>Review Year 1 actions</w:t>
            </w:r>
          </w:p>
          <w:p w:rsidR="00FF47B6" w:rsidRPr="004620AE" w:rsidRDefault="00FF47B6" w:rsidP="004620AE">
            <w:pPr>
              <w:pStyle w:val="ListParagraph"/>
              <w:numPr>
                <w:ilvl w:val="0"/>
                <w:numId w:val="28"/>
              </w:numPr>
              <w:rPr>
                <w:lang w:val="en-IE"/>
              </w:rPr>
            </w:pPr>
            <w:r w:rsidRPr="004620AE">
              <w:rPr>
                <w:lang w:val="en-IE"/>
              </w:rPr>
              <w:t>Continue with Amber Flag process</w:t>
            </w:r>
          </w:p>
          <w:p w:rsidR="00FF47B6" w:rsidRPr="004620AE" w:rsidRDefault="00FF47B6" w:rsidP="004620AE">
            <w:pPr>
              <w:pStyle w:val="ListParagraph"/>
              <w:numPr>
                <w:ilvl w:val="0"/>
                <w:numId w:val="28"/>
              </w:numPr>
              <w:rPr>
                <w:lang w:val="en-IE"/>
              </w:rPr>
            </w:pPr>
            <w:r w:rsidRPr="004620AE">
              <w:rPr>
                <w:lang w:val="en-IE"/>
              </w:rPr>
              <w:t>Begin parental involvement in school garden and link this with Cork School Garden Project.</w:t>
            </w:r>
          </w:p>
          <w:p w:rsidR="00FF47B6" w:rsidRPr="004620AE" w:rsidRDefault="00FF47B6" w:rsidP="004620AE">
            <w:pPr>
              <w:pStyle w:val="ListParagraph"/>
              <w:numPr>
                <w:ilvl w:val="0"/>
                <w:numId w:val="28"/>
              </w:numPr>
              <w:rPr>
                <w:lang w:val="en-IE"/>
              </w:rPr>
            </w:pPr>
            <w:r w:rsidRPr="004620AE">
              <w:rPr>
                <w:lang w:val="en-IE"/>
              </w:rPr>
              <w:t>Continue to develop staff wellbeing activities (link with Social Committee)</w:t>
            </w:r>
          </w:p>
          <w:p w:rsidR="00FA385B" w:rsidRPr="004620AE" w:rsidRDefault="00FA385B" w:rsidP="004620AE">
            <w:pPr>
              <w:pStyle w:val="ListParagraph"/>
              <w:numPr>
                <w:ilvl w:val="0"/>
                <w:numId w:val="28"/>
              </w:numPr>
              <w:rPr>
                <w:lang w:val="en-IE"/>
              </w:rPr>
            </w:pPr>
            <w:r w:rsidRPr="004620AE">
              <w:rPr>
                <w:lang w:val="en-IE"/>
              </w:rPr>
              <w:t>CPD for staff</w:t>
            </w:r>
          </w:p>
          <w:p w:rsidR="00FA385B" w:rsidRPr="00FA385B" w:rsidRDefault="00FA385B" w:rsidP="004620AE">
            <w:pPr>
              <w:pStyle w:val="ListParagraph"/>
              <w:numPr>
                <w:ilvl w:val="0"/>
                <w:numId w:val="28"/>
              </w:numPr>
              <w:autoSpaceDE w:val="0"/>
              <w:autoSpaceDN w:val="0"/>
              <w:adjustRightInd w:val="0"/>
            </w:pPr>
            <w:r>
              <w:t>Zones of Regulation</w:t>
            </w:r>
          </w:p>
          <w:p w:rsidR="00FA385B" w:rsidRDefault="00FA385B" w:rsidP="004620AE">
            <w:pPr>
              <w:pStyle w:val="ListParagraph"/>
              <w:numPr>
                <w:ilvl w:val="0"/>
                <w:numId w:val="28"/>
              </w:numPr>
            </w:pPr>
            <w:r>
              <w:t>Assemblies and Awards for students</w:t>
            </w:r>
          </w:p>
          <w:p w:rsidR="00FA385B" w:rsidRPr="004620AE" w:rsidRDefault="00FA385B" w:rsidP="004620AE">
            <w:pPr>
              <w:pStyle w:val="ListParagraph"/>
              <w:numPr>
                <w:ilvl w:val="0"/>
                <w:numId w:val="28"/>
              </w:numPr>
              <w:rPr>
                <w:lang w:val="en-IE"/>
              </w:rPr>
            </w:pPr>
            <w:r>
              <w:t>Sensory Room to be available to all students</w:t>
            </w:r>
          </w:p>
        </w:tc>
        <w:tc>
          <w:tcPr>
            <w:tcW w:w="4500" w:type="dxa"/>
          </w:tcPr>
          <w:p w:rsidR="00310CC8" w:rsidRPr="00FF47B6" w:rsidRDefault="00FF47B6" w:rsidP="00FF47B6">
            <w:pPr>
              <w:rPr>
                <w:b/>
                <w:lang w:val="en-IE"/>
              </w:rPr>
            </w:pPr>
            <w:r w:rsidRPr="00FF47B6">
              <w:rPr>
                <w:b/>
                <w:lang w:val="en-IE"/>
              </w:rPr>
              <w:t>Year 3</w:t>
            </w:r>
          </w:p>
          <w:p w:rsidR="00FF47B6" w:rsidRPr="004620AE" w:rsidRDefault="00FF47B6" w:rsidP="004620AE">
            <w:pPr>
              <w:pStyle w:val="ListParagraph"/>
              <w:numPr>
                <w:ilvl w:val="0"/>
                <w:numId w:val="29"/>
              </w:numPr>
              <w:rPr>
                <w:lang w:val="en-IE"/>
              </w:rPr>
            </w:pPr>
            <w:r w:rsidRPr="004620AE">
              <w:rPr>
                <w:lang w:val="en-IE"/>
              </w:rPr>
              <w:t>Review Year 2 targets and consolidate work/activities.</w:t>
            </w:r>
          </w:p>
          <w:p w:rsidR="00FF47B6" w:rsidRPr="004620AE" w:rsidRDefault="00FF47B6" w:rsidP="004620AE">
            <w:pPr>
              <w:pStyle w:val="ListParagraph"/>
              <w:numPr>
                <w:ilvl w:val="0"/>
                <w:numId w:val="29"/>
              </w:numPr>
              <w:rPr>
                <w:lang w:val="en-IE"/>
              </w:rPr>
            </w:pPr>
            <w:r w:rsidRPr="004620AE">
              <w:rPr>
                <w:lang w:val="en-IE"/>
              </w:rPr>
              <w:t>Carry out evaluation of the effectiveness of the targets.</w:t>
            </w:r>
          </w:p>
          <w:p w:rsidR="00FA385B" w:rsidRPr="004620AE" w:rsidRDefault="00FA385B" w:rsidP="004620AE">
            <w:pPr>
              <w:pStyle w:val="ListParagraph"/>
              <w:numPr>
                <w:ilvl w:val="0"/>
                <w:numId w:val="29"/>
              </w:numPr>
              <w:rPr>
                <w:lang w:val="en-IE"/>
              </w:rPr>
            </w:pPr>
            <w:r w:rsidRPr="004620AE">
              <w:rPr>
                <w:lang w:val="en-IE"/>
              </w:rPr>
              <w:t>CPD for staff</w:t>
            </w:r>
          </w:p>
          <w:p w:rsidR="00FA385B" w:rsidRDefault="00FA385B" w:rsidP="004620AE">
            <w:pPr>
              <w:pStyle w:val="ListParagraph"/>
              <w:numPr>
                <w:ilvl w:val="0"/>
                <w:numId w:val="29"/>
              </w:numPr>
              <w:autoSpaceDE w:val="0"/>
              <w:autoSpaceDN w:val="0"/>
              <w:adjustRightInd w:val="0"/>
            </w:pPr>
            <w:r>
              <w:t>Zones of Regulation</w:t>
            </w:r>
          </w:p>
          <w:p w:rsidR="00FA385B" w:rsidRDefault="00FA385B" w:rsidP="004620AE">
            <w:pPr>
              <w:pStyle w:val="ListParagraph"/>
              <w:numPr>
                <w:ilvl w:val="0"/>
                <w:numId w:val="29"/>
              </w:numPr>
            </w:pPr>
            <w:r>
              <w:t>Assemblies and Awards for students</w:t>
            </w:r>
          </w:p>
          <w:p w:rsidR="00FA385B" w:rsidRPr="004620AE" w:rsidRDefault="00FA385B" w:rsidP="004620AE">
            <w:pPr>
              <w:pStyle w:val="ListParagraph"/>
              <w:numPr>
                <w:ilvl w:val="0"/>
                <w:numId w:val="29"/>
              </w:numPr>
              <w:rPr>
                <w:lang w:val="en-IE"/>
              </w:rPr>
            </w:pPr>
            <w:r>
              <w:t>Sensory Room to be available to all students</w:t>
            </w:r>
          </w:p>
        </w:tc>
      </w:tr>
      <w:tr w:rsidR="00310CC8" w:rsidRPr="004403DF" w:rsidTr="00FF47B6">
        <w:tc>
          <w:tcPr>
            <w:tcW w:w="2214" w:type="dxa"/>
          </w:tcPr>
          <w:p w:rsidR="00310CC8" w:rsidRPr="004403DF" w:rsidRDefault="00310CC8" w:rsidP="00FF47B6">
            <w:pPr>
              <w:rPr>
                <w:b/>
                <w:sz w:val="28"/>
                <w:lang w:val="en-IE"/>
              </w:rPr>
            </w:pPr>
            <w:r w:rsidRPr="004403DF">
              <w:rPr>
                <w:b/>
                <w:sz w:val="28"/>
                <w:lang w:val="en-IE"/>
              </w:rPr>
              <w:t>Monitoring</w:t>
            </w:r>
          </w:p>
        </w:tc>
        <w:tc>
          <w:tcPr>
            <w:tcW w:w="11394" w:type="dxa"/>
            <w:gridSpan w:val="3"/>
          </w:tcPr>
          <w:p w:rsidR="00310CC8" w:rsidRDefault="00FA385B" w:rsidP="00FF47B6">
            <w:pPr>
              <w:autoSpaceDE w:val="0"/>
              <w:autoSpaceDN w:val="0"/>
              <w:adjustRightInd w:val="0"/>
            </w:pPr>
            <w:r>
              <w:t>Amber Flag meetings/committee</w:t>
            </w:r>
          </w:p>
          <w:p w:rsidR="00FA385B" w:rsidRPr="009B3738" w:rsidRDefault="00FA385B" w:rsidP="00FF47B6">
            <w:pPr>
              <w:autoSpaceDE w:val="0"/>
              <w:autoSpaceDN w:val="0"/>
              <w:adjustRightInd w:val="0"/>
            </w:pPr>
            <w:r>
              <w:t>DEIS Wellbeing Team to monitor implementation</w:t>
            </w:r>
          </w:p>
        </w:tc>
      </w:tr>
      <w:tr w:rsidR="00310CC8" w:rsidRPr="004403DF" w:rsidTr="00FF47B6">
        <w:tc>
          <w:tcPr>
            <w:tcW w:w="2214" w:type="dxa"/>
          </w:tcPr>
          <w:p w:rsidR="00310CC8" w:rsidRPr="004403DF" w:rsidRDefault="00310CC8" w:rsidP="00FF47B6">
            <w:pPr>
              <w:rPr>
                <w:b/>
                <w:sz w:val="28"/>
                <w:lang w:val="en-IE"/>
              </w:rPr>
            </w:pPr>
            <w:r w:rsidRPr="004403DF">
              <w:rPr>
                <w:b/>
                <w:sz w:val="28"/>
                <w:lang w:val="en-IE"/>
              </w:rPr>
              <w:t>Evaluation</w:t>
            </w:r>
          </w:p>
        </w:tc>
        <w:tc>
          <w:tcPr>
            <w:tcW w:w="11394" w:type="dxa"/>
            <w:gridSpan w:val="3"/>
          </w:tcPr>
          <w:p w:rsidR="00310CC8" w:rsidRDefault="00FA385B" w:rsidP="00FF47B6">
            <w:pPr>
              <w:autoSpaceDE w:val="0"/>
              <w:autoSpaceDN w:val="0"/>
              <w:adjustRightInd w:val="0"/>
            </w:pPr>
            <w:r>
              <w:t>Monitored by Wellbeing DEIS Team</w:t>
            </w:r>
          </w:p>
          <w:p w:rsidR="00FA385B" w:rsidRDefault="00FA385B" w:rsidP="00FF47B6">
            <w:pPr>
              <w:autoSpaceDE w:val="0"/>
              <w:autoSpaceDN w:val="0"/>
              <w:adjustRightInd w:val="0"/>
            </w:pPr>
            <w:r>
              <w:t>Parent, pupil and staff feedback (surveys/focus groups)</w:t>
            </w:r>
          </w:p>
          <w:p w:rsidR="00FA385B" w:rsidRDefault="00FA385B" w:rsidP="00FF47B6">
            <w:pPr>
              <w:autoSpaceDE w:val="0"/>
              <w:autoSpaceDN w:val="0"/>
              <w:adjustRightInd w:val="0"/>
            </w:pPr>
            <w:r>
              <w:t>Achieving the Amber Flag</w:t>
            </w:r>
          </w:p>
          <w:p w:rsidR="007842FD" w:rsidRPr="009B3738" w:rsidRDefault="007842FD" w:rsidP="00FF47B6">
            <w:pPr>
              <w:autoSpaceDE w:val="0"/>
              <w:autoSpaceDN w:val="0"/>
              <w:adjustRightInd w:val="0"/>
            </w:pPr>
            <w:r>
              <w:t>ISM and Staff meetings</w:t>
            </w:r>
          </w:p>
        </w:tc>
      </w:tr>
    </w:tbl>
    <w:p w:rsidR="00310CC8" w:rsidRDefault="00310CC8" w:rsidP="00310CC8">
      <w:r>
        <w:br w:type="page"/>
      </w:r>
    </w:p>
    <w:p w:rsidR="00310CC8" w:rsidRPr="00310CC8" w:rsidRDefault="00310CC8" w:rsidP="00310CC8">
      <w:pPr>
        <w:rPr>
          <w:b/>
          <w:sz w:val="32"/>
        </w:rPr>
      </w:pPr>
      <w:r>
        <w:rPr>
          <w:b/>
          <w:sz w:val="32"/>
        </w:rPr>
        <w:lastRenderedPageBreak/>
        <w:t>LEADERSHIP</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74"/>
        <w:gridCol w:w="3420"/>
        <w:gridCol w:w="4500"/>
      </w:tblGrid>
      <w:tr w:rsidR="00310CC8" w:rsidRPr="004403DF" w:rsidTr="00FF47B6">
        <w:tc>
          <w:tcPr>
            <w:tcW w:w="2214" w:type="dxa"/>
          </w:tcPr>
          <w:p w:rsidR="00310CC8" w:rsidRPr="004403DF" w:rsidRDefault="00310CC8" w:rsidP="00FF47B6">
            <w:pPr>
              <w:rPr>
                <w:b/>
                <w:sz w:val="28"/>
                <w:lang w:val="en-IE"/>
              </w:rPr>
            </w:pPr>
            <w:r w:rsidRPr="004403DF">
              <w:rPr>
                <w:b/>
                <w:sz w:val="28"/>
                <w:lang w:val="en-IE"/>
              </w:rPr>
              <w:t>Review</w:t>
            </w:r>
          </w:p>
        </w:tc>
        <w:tc>
          <w:tcPr>
            <w:tcW w:w="11394" w:type="dxa"/>
            <w:gridSpan w:val="3"/>
          </w:tcPr>
          <w:p w:rsidR="00310CC8" w:rsidRPr="004403DF" w:rsidRDefault="009E078D" w:rsidP="00FF47B6">
            <w:pPr>
              <w:autoSpaceDE w:val="0"/>
              <w:autoSpaceDN w:val="0"/>
              <w:adjustRightInd w:val="0"/>
              <w:rPr>
                <w:lang w:val="en-IE"/>
              </w:rPr>
            </w:pPr>
            <w:r>
              <w:rPr>
                <w:lang w:val="en-IE"/>
              </w:rPr>
              <w:t>A review of Leadership vis a vis DEIS Plan began in staff meeting in June 2022.  Review of all the duties of post holders in context of looking at our school’s document.</w:t>
            </w:r>
          </w:p>
        </w:tc>
      </w:tr>
      <w:tr w:rsidR="00310CC8" w:rsidRPr="004403DF" w:rsidTr="00FF47B6">
        <w:tc>
          <w:tcPr>
            <w:tcW w:w="2214" w:type="dxa"/>
          </w:tcPr>
          <w:p w:rsidR="00310CC8" w:rsidRPr="004403DF" w:rsidRDefault="00310CC8" w:rsidP="00FF47B6">
            <w:pPr>
              <w:rPr>
                <w:b/>
                <w:sz w:val="28"/>
                <w:lang w:val="en-IE"/>
              </w:rPr>
            </w:pPr>
            <w:r w:rsidRPr="004403DF">
              <w:rPr>
                <w:b/>
                <w:sz w:val="28"/>
                <w:lang w:val="en-IE"/>
              </w:rPr>
              <w:t>Target(s)</w:t>
            </w:r>
          </w:p>
        </w:tc>
        <w:tc>
          <w:tcPr>
            <w:tcW w:w="11394" w:type="dxa"/>
            <w:gridSpan w:val="3"/>
          </w:tcPr>
          <w:p w:rsidR="00310CC8" w:rsidRDefault="009E078D" w:rsidP="009E078D">
            <w:pPr>
              <w:autoSpaceDE w:val="0"/>
              <w:autoSpaceDN w:val="0"/>
              <w:adjustRightInd w:val="0"/>
              <w:rPr>
                <w:lang w:val="en-IE"/>
              </w:rPr>
            </w:pPr>
            <w:r>
              <w:rPr>
                <w:lang w:val="en-IE"/>
              </w:rPr>
              <w:t>To agree new duties for Leadership Posts.</w:t>
            </w:r>
          </w:p>
          <w:p w:rsidR="009E078D" w:rsidRDefault="009E078D" w:rsidP="009E078D">
            <w:pPr>
              <w:autoSpaceDE w:val="0"/>
              <w:autoSpaceDN w:val="0"/>
              <w:adjustRightInd w:val="0"/>
              <w:rPr>
                <w:lang w:val="en-IE"/>
              </w:rPr>
            </w:pPr>
            <w:r>
              <w:rPr>
                <w:lang w:val="en-IE"/>
              </w:rPr>
              <w:t>There will be a new APII Post in the School from 2022/23.</w:t>
            </w:r>
          </w:p>
          <w:p w:rsidR="009E078D" w:rsidRDefault="009E078D" w:rsidP="009E078D">
            <w:pPr>
              <w:autoSpaceDE w:val="0"/>
              <w:autoSpaceDN w:val="0"/>
              <w:adjustRightInd w:val="0"/>
              <w:rPr>
                <w:lang w:val="en-IE"/>
              </w:rPr>
            </w:pPr>
            <w:r>
              <w:rPr>
                <w:lang w:val="en-IE"/>
              </w:rPr>
              <w:t>New APII Post will be DEIS Co-Ordinator.</w:t>
            </w:r>
          </w:p>
          <w:p w:rsidR="009E078D" w:rsidRPr="004403DF" w:rsidRDefault="009E078D" w:rsidP="002F3AC5">
            <w:pPr>
              <w:autoSpaceDE w:val="0"/>
              <w:autoSpaceDN w:val="0"/>
              <w:adjustRightInd w:val="0"/>
              <w:rPr>
                <w:lang w:val="en-IE"/>
              </w:rPr>
            </w:pPr>
            <w:r>
              <w:rPr>
                <w:lang w:val="en-IE"/>
              </w:rPr>
              <w:t xml:space="preserve">Inform Staff at staff meetings of distributed leadership model.  Monthly ISM meetings.  </w:t>
            </w:r>
          </w:p>
        </w:tc>
      </w:tr>
      <w:tr w:rsidR="00310CC8" w:rsidRPr="004403DF" w:rsidTr="00FF47B6">
        <w:tc>
          <w:tcPr>
            <w:tcW w:w="2214" w:type="dxa"/>
          </w:tcPr>
          <w:p w:rsidR="00310CC8" w:rsidRPr="004403DF" w:rsidRDefault="00310CC8" w:rsidP="00FF47B6">
            <w:pPr>
              <w:rPr>
                <w:b/>
                <w:sz w:val="28"/>
                <w:lang w:val="en-IE"/>
              </w:rPr>
            </w:pPr>
            <w:r w:rsidRPr="004403DF">
              <w:rPr>
                <w:b/>
                <w:sz w:val="28"/>
                <w:lang w:val="en-IE"/>
              </w:rPr>
              <w:t>Action Plan(s)</w:t>
            </w:r>
          </w:p>
        </w:tc>
        <w:tc>
          <w:tcPr>
            <w:tcW w:w="11394" w:type="dxa"/>
            <w:gridSpan w:val="3"/>
          </w:tcPr>
          <w:p w:rsidR="00310CC8" w:rsidRDefault="009E078D" w:rsidP="009E078D">
            <w:pPr>
              <w:rPr>
                <w:lang w:val="en-IE"/>
              </w:rPr>
            </w:pPr>
            <w:r>
              <w:rPr>
                <w:lang w:val="en-IE"/>
              </w:rPr>
              <w:t>New APII Post/DEIS Co-Ordinator to be advertised and interviewed following official opening of new extension in October 2022.</w:t>
            </w:r>
          </w:p>
          <w:p w:rsidR="009E078D" w:rsidRDefault="009E078D" w:rsidP="009E078D">
            <w:pPr>
              <w:rPr>
                <w:lang w:val="en-IE"/>
              </w:rPr>
            </w:pPr>
            <w:r>
              <w:rPr>
                <w:lang w:val="en-IE"/>
              </w:rPr>
              <w:t>Annual Reports by ISM given in June of every school year.</w:t>
            </w:r>
          </w:p>
          <w:p w:rsidR="009E078D" w:rsidRDefault="009E078D" w:rsidP="009E078D">
            <w:pPr>
              <w:rPr>
                <w:lang w:val="en-IE"/>
              </w:rPr>
            </w:pPr>
            <w:r>
              <w:rPr>
                <w:lang w:val="en-IE"/>
              </w:rPr>
              <w:t>Team leaders and committees set up for various projects as agreed, subject to change.</w:t>
            </w:r>
          </w:p>
          <w:p w:rsidR="007842FD" w:rsidRPr="004403DF" w:rsidRDefault="007842FD" w:rsidP="009E078D">
            <w:pPr>
              <w:rPr>
                <w:lang w:val="en-IE"/>
              </w:rPr>
            </w:pPr>
            <w:r>
              <w:rPr>
                <w:lang w:val="en-IE"/>
              </w:rPr>
              <w:t>DEIS Teams formed</w:t>
            </w:r>
          </w:p>
        </w:tc>
      </w:tr>
      <w:tr w:rsidR="00310CC8" w:rsidRPr="004403DF" w:rsidTr="00FF47B6">
        <w:tc>
          <w:tcPr>
            <w:tcW w:w="2214" w:type="dxa"/>
          </w:tcPr>
          <w:p w:rsidR="00310CC8" w:rsidRPr="004403DF" w:rsidRDefault="00310CC8" w:rsidP="00FF47B6">
            <w:pPr>
              <w:rPr>
                <w:b/>
                <w:sz w:val="28"/>
                <w:lang w:val="en-IE"/>
              </w:rPr>
            </w:pPr>
          </w:p>
        </w:tc>
        <w:tc>
          <w:tcPr>
            <w:tcW w:w="3474" w:type="dxa"/>
          </w:tcPr>
          <w:p w:rsidR="00310CC8" w:rsidRPr="00D36D2A" w:rsidRDefault="00310CC8" w:rsidP="00FF47B6">
            <w:pPr>
              <w:autoSpaceDE w:val="0"/>
              <w:autoSpaceDN w:val="0"/>
              <w:adjustRightInd w:val="0"/>
            </w:pPr>
          </w:p>
        </w:tc>
        <w:tc>
          <w:tcPr>
            <w:tcW w:w="3420" w:type="dxa"/>
          </w:tcPr>
          <w:p w:rsidR="00310CC8" w:rsidRPr="004403DF" w:rsidRDefault="00310CC8" w:rsidP="00FF47B6">
            <w:pPr>
              <w:rPr>
                <w:lang w:val="en-IE"/>
              </w:rPr>
            </w:pPr>
          </w:p>
        </w:tc>
        <w:tc>
          <w:tcPr>
            <w:tcW w:w="4500" w:type="dxa"/>
          </w:tcPr>
          <w:p w:rsidR="00310CC8" w:rsidRPr="004403DF" w:rsidRDefault="00310CC8" w:rsidP="00FF47B6">
            <w:pPr>
              <w:rPr>
                <w:lang w:val="en-IE"/>
              </w:rPr>
            </w:pPr>
          </w:p>
        </w:tc>
      </w:tr>
      <w:tr w:rsidR="00310CC8" w:rsidRPr="004403DF" w:rsidTr="00FF47B6">
        <w:tc>
          <w:tcPr>
            <w:tcW w:w="2214" w:type="dxa"/>
          </w:tcPr>
          <w:p w:rsidR="00310CC8" w:rsidRPr="004403DF" w:rsidRDefault="00310CC8" w:rsidP="00FF47B6">
            <w:pPr>
              <w:rPr>
                <w:b/>
                <w:sz w:val="28"/>
                <w:lang w:val="en-IE"/>
              </w:rPr>
            </w:pPr>
            <w:r w:rsidRPr="004403DF">
              <w:rPr>
                <w:b/>
                <w:sz w:val="28"/>
                <w:lang w:val="en-IE"/>
              </w:rPr>
              <w:t>Monitoring</w:t>
            </w:r>
          </w:p>
        </w:tc>
        <w:tc>
          <w:tcPr>
            <w:tcW w:w="11394" w:type="dxa"/>
            <w:gridSpan w:val="3"/>
          </w:tcPr>
          <w:p w:rsidR="002F3AC5" w:rsidRPr="009B3738" w:rsidRDefault="009E078D" w:rsidP="007842FD">
            <w:pPr>
              <w:autoSpaceDE w:val="0"/>
              <w:autoSpaceDN w:val="0"/>
              <w:adjustRightInd w:val="0"/>
            </w:pPr>
            <w:r>
              <w:t>Reports and meetings specificall</w:t>
            </w:r>
            <w:r w:rsidR="00DC3FCC">
              <w:t>y led by Principal</w:t>
            </w:r>
            <w:r w:rsidR="002F3AC5">
              <w:t xml:space="preserve">. DEIS Teams </w:t>
            </w:r>
            <w:r w:rsidR="007842FD">
              <w:t>involved</w:t>
            </w:r>
          </w:p>
        </w:tc>
      </w:tr>
      <w:tr w:rsidR="00310CC8" w:rsidRPr="004403DF" w:rsidTr="00FF47B6">
        <w:tc>
          <w:tcPr>
            <w:tcW w:w="2214" w:type="dxa"/>
          </w:tcPr>
          <w:p w:rsidR="00310CC8" w:rsidRPr="004403DF" w:rsidRDefault="00310CC8" w:rsidP="00FF47B6">
            <w:pPr>
              <w:rPr>
                <w:b/>
                <w:sz w:val="28"/>
                <w:lang w:val="en-IE"/>
              </w:rPr>
            </w:pPr>
            <w:r w:rsidRPr="004403DF">
              <w:rPr>
                <w:b/>
                <w:sz w:val="28"/>
                <w:lang w:val="en-IE"/>
              </w:rPr>
              <w:t>Evaluation</w:t>
            </w:r>
          </w:p>
        </w:tc>
        <w:tc>
          <w:tcPr>
            <w:tcW w:w="11394" w:type="dxa"/>
            <w:gridSpan w:val="3"/>
          </w:tcPr>
          <w:p w:rsidR="002F3AC5" w:rsidRDefault="002F3AC5" w:rsidP="002F3AC5">
            <w:pPr>
              <w:pStyle w:val="ListParagraph"/>
              <w:numPr>
                <w:ilvl w:val="0"/>
                <w:numId w:val="20"/>
              </w:numPr>
              <w:autoSpaceDE w:val="0"/>
              <w:autoSpaceDN w:val="0"/>
              <w:adjustRightInd w:val="0"/>
            </w:pPr>
            <w:r>
              <w:t>Review of reports in June from Post Holders</w:t>
            </w:r>
          </w:p>
          <w:p w:rsidR="00310CC8" w:rsidRPr="009B3738" w:rsidRDefault="002F3AC5" w:rsidP="002F3AC5">
            <w:pPr>
              <w:pStyle w:val="ListParagraph"/>
              <w:numPr>
                <w:ilvl w:val="0"/>
                <w:numId w:val="20"/>
              </w:numPr>
              <w:autoSpaceDE w:val="0"/>
              <w:autoSpaceDN w:val="0"/>
              <w:adjustRightInd w:val="0"/>
            </w:pPr>
            <w:r>
              <w:t>Work progress – achievements, actions taken, improvements made, level of impact</w:t>
            </w:r>
          </w:p>
        </w:tc>
      </w:tr>
    </w:tbl>
    <w:p w:rsidR="00310CC8" w:rsidRDefault="00310CC8"/>
    <w:p w:rsidR="00310CC8" w:rsidRPr="00310CC8" w:rsidRDefault="00310CC8" w:rsidP="00310CC8">
      <w:pPr>
        <w:rPr>
          <w:b/>
          <w:sz w:val="32"/>
        </w:rPr>
      </w:pPr>
      <w:r>
        <w:br w:type="page"/>
      </w:r>
      <w:r>
        <w:rPr>
          <w:b/>
          <w:sz w:val="32"/>
        </w:rPr>
        <w:lastRenderedPageBreak/>
        <w:t>CPD</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74"/>
        <w:gridCol w:w="3420"/>
        <w:gridCol w:w="4500"/>
      </w:tblGrid>
      <w:tr w:rsidR="00310CC8" w:rsidRPr="004403DF" w:rsidTr="00FF47B6">
        <w:tc>
          <w:tcPr>
            <w:tcW w:w="2214" w:type="dxa"/>
          </w:tcPr>
          <w:p w:rsidR="00310CC8" w:rsidRPr="004403DF" w:rsidRDefault="00310CC8" w:rsidP="00FF47B6">
            <w:pPr>
              <w:rPr>
                <w:b/>
                <w:sz w:val="28"/>
                <w:lang w:val="en-IE"/>
              </w:rPr>
            </w:pPr>
            <w:r w:rsidRPr="004403DF">
              <w:rPr>
                <w:b/>
                <w:sz w:val="28"/>
                <w:lang w:val="en-IE"/>
              </w:rPr>
              <w:t>Review</w:t>
            </w:r>
          </w:p>
        </w:tc>
        <w:tc>
          <w:tcPr>
            <w:tcW w:w="11394" w:type="dxa"/>
            <w:gridSpan w:val="3"/>
          </w:tcPr>
          <w:p w:rsidR="00AE3806" w:rsidRPr="004403DF" w:rsidRDefault="00C13568" w:rsidP="00FF47B6">
            <w:pPr>
              <w:autoSpaceDE w:val="0"/>
              <w:autoSpaceDN w:val="0"/>
              <w:adjustRightInd w:val="0"/>
              <w:rPr>
                <w:lang w:val="en-IE"/>
              </w:rPr>
            </w:pPr>
            <w:r>
              <w:rPr>
                <w:lang w:val="en-IE"/>
              </w:rPr>
              <w:t>CPD to be reviewed in due course</w:t>
            </w:r>
          </w:p>
        </w:tc>
      </w:tr>
      <w:tr w:rsidR="00310CC8" w:rsidRPr="004403DF" w:rsidTr="00FF47B6">
        <w:tc>
          <w:tcPr>
            <w:tcW w:w="2214" w:type="dxa"/>
          </w:tcPr>
          <w:p w:rsidR="00310CC8" w:rsidRPr="004403DF" w:rsidRDefault="00310CC8" w:rsidP="00FF47B6">
            <w:pPr>
              <w:rPr>
                <w:b/>
                <w:sz w:val="28"/>
                <w:lang w:val="en-IE"/>
              </w:rPr>
            </w:pPr>
            <w:r w:rsidRPr="004403DF">
              <w:rPr>
                <w:b/>
                <w:sz w:val="28"/>
                <w:lang w:val="en-IE"/>
              </w:rPr>
              <w:t>Target(s)</w:t>
            </w:r>
          </w:p>
        </w:tc>
        <w:tc>
          <w:tcPr>
            <w:tcW w:w="11394" w:type="dxa"/>
            <w:gridSpan w:val="3"/>
          </w:tcPr>
          <w:p w:rsidR="00310CC8" w:rsidRPr="004403DF" w:rsidRDefault="00310CC8" w:rsidP="00FF47B6">
            <w:pPr>
              <w:autoSpaceDE w:val="0"/>
              <w:autoSpaceDN w:val="0"/>
              <w:adjustRightInd w:val="0"/>
              <w:rPr>
                <w:lang w:val="en-IE"/>
              </w:rPr>
            </w:pPr>
          </w:p>
        </w:tc>
      </w:tr>
      <w:tr w:rsidR="00310CC8" w:rsidRPr="004403DF" w:rsidTr="00FF47B6">
        <w:tc>
          <w:tcPr>
            <w:tcW w:w="2214" w:type="dxa"/>
          </w:tcPr>
          <w:p w:rsidR="00310CC8" w:rsidRPr="004403DF" w:rsidRDefault="00310CC8" w:rsidP="00FF47B6">
            <w:pPr>
              <w:rPr>
                <w:b/>
                <w:sz w:val="28"/>
                <w:lang w:val="en-IE"/>
              </w:rPr>
            </w:pPr>
            <w:r w:rsidRPr="004403DF">
              <w:rPr>
                <w:b/>
                <w:sz w:val="28"/>
                <w:lang w:val="en-IE"/>
              </w:rPr>
              <w:t>Action Plan(s)</w:t>
            </w:r>
          </w:p>
        </w:tc>
        <w:tc>
          <w:tcPr>
            <w:tcW w:w="11394" w:type="dxa"/>
            <w:gridSpan w:val="3"/>
          </w:tcPr>
          <w:p w:rsidR="00C13568" w:rsidRPr="004403DF" w:rsidRDefault="00C13568" w:rsidP="00AE3806">
            <w:pPr>
              <w:rPr>
                <w:lang w:val="en-IE"/>
              </w:rPr>
            </w:pPr>
          </w:p>
        </w:tc>
      </w:tr>
      <w:tr w:rsidR="00310CC8" w:rsidRPr="004403DF" w:rsidTr="00FF47B6">
        <w:tc>
          <w:tcPr>
            <w:tcW w:w="2214" w:type="dxa"/>
          </w:tcPr>
          <w:p w:rsidR="00310CC8" w:rsidRPr="004403DF" w:rsidRDefault="00310CC8" w:rsidP="00FF47B6">
            <w:pPr>
              <w:rPr>
                <w:b/>
                <w:sz w:val="28"/>
                <w:lang w:val="en-IE"/>
              </w:rPr>
            </w:pPr>
          </w:p>
        </w:tc>
        <w:tc>
          <w:tcPr>
            <w:tcW w:w="3474" w:type="dxa"/>
          </w:tcPr>
          <w:p w:rsidR="00310CC8" w:rsidRPr="00D36D2A" w:rsidRDefault="00310CC8" w:rsidP="00FF47B6">
            <w:pPr>
              <w:autoSpaceDE w:val="0"/>
              <w:autoSpaceDN w:val="0"/>
              <w:adjustRightInd w:val="0"/>
            </w:pPr>
          </w:p>
        </w:tc>
        <w:tc>
          <w:tcPr>
            <w:tcW w:w="3420" w:type="dxa"/>
          </w:tcPr>
          <w:p w:rsidR="00310CC8" w:rsidRPr="004403DF" w:rsidRDefault="00310CC8" w:rsidP="00FF47B6">
            <w:pPr>
              <w:rPr>
                <w:lang w:val="en-IE"/>
              </w:rPr>
            </w:pPr>
          </w:p>
        </w:tc>
        <w:tc>
          <w:tcPr>
            <w:tcW w:w="4500" w:type="dxa"/>
          </w:tcPr>
          <w:p w:rsidR="00310CC8" w:rsidRPr="004403DF" w:rsidRDefault="00310CC8" w:rsidP="00FF47B6">
            <w:pPr>
              <w:rPr>
                <w:lang w:val="en-IE"/>
              </w:rPr>
            </w:pPr>
          </w:p>
        </w:tc>
      </w:tr>
      <w:tr w:rsidR="00310CC8" w:rsidRPr="004403DF" w:rsidTr="00FF47B6">
        <w:tc>
          <w:tcPr>
            <w:tcW w:w="2214" w:type="dxa"/>
          </w:tcPr>
          <w:p w:rsidR="00310CC8" w:rsidRPr="004403DF" w:rsidRDefault="00310CC8" w:rsidP="00FF47B6">
            <w:pPr>
              <w:rPr>
                <w:b/>
                <w:sz w:val="28"/>
                <w:lang w:val="en-IE"/>
              </w:rPr>
            </w:pPr>
            <w:r w:rsidRPr="004403DF">
              <w:rPr>
                <w:b/>
                <w:sz w:val="28"/>
                <w:lang w:val="en-IE"/>
              </w:rPr>
              <w:t>Monitoring</w:t>
            </w:r>
          </w:p>
        </w:tc>
        <w:tc>
          <w:tcPr>
            <w:tcW w:w="11394" w:type="dxa"/>
            <w:gridSpan w:val="3"/>
          </w:tcPr>
          <w:p w:rsidR="00310CC8" w:rsidRPr="009B3738" w:rsidRDefault="00310CC8" w:rsidP="00FF47B6">
            <w:pPr>
              <w:autoSpaceDE w:val="0"/>
              <w:autoSpaceDN w:val="0"/>
              <w:adjustRightInd w:val="0"/>
            </w:pPr>
          </w:p>
        </w:tc>
      </w:tr>
      <w:tr w:rsidR="00310CC8" w:rsidRPr="004403DF" w:rsidTr="00FF47B6">
        <w:tc>
          <w:tcPr>
            <w:tcW w:w="2214" w:type="dxa"/>
          </w:tcPr>
          <w:p w:rsidR="00310CC8" w:rsidRPr="004403DF" w:rsidRDefault="00310CC8" w:rsidP="00FF47B6">
            <w:pPr>
              <w:rPr>
                <w:b/>
                <w:sz w:val="28"/>
                <w:lang w:val="en-IE"/>
              </w:rPr>
            </w:pPr>
            <w:r w:rsidRPr="004403DF">
              <w:rPr>
                <w:b/>
                <w:sz w:val="28"/>
                <w:lang w:val="en-IE"/>
              </w:rPr>
              <w:t>Evaluation</w:t>
            </w:r>
          </w:p>
        </w:tc>
        <w:tc>
          <w:tcPr>
            <w:tcW w:w="11394" w:type="dxa"/>
            <w:gridSpan w:val="3"/>
          </w:tcPr>
          <w:p w:rsidR="00310CC8" w:rsidRPr="009B3738" w:rsidRDefault="00310CC8" w:rsidP="00FF47B6">
            <w:pPr>
              <w:autoSpaceDE w:val="0"/>
              <w:autoSpaceDN w:val="0"/>
              <w:adjustRightInd w:val="0"/>
            </w:pPr>
          </w:p>
        </w:tc>
      </w:tr>
    </w:tbl>
    <w:p w:rsidR="002D50DA" w:rsidRDefault="002D50DA"/>
    <w:sectPr w:rsidR="002D50DA" w:rsidSect="00FF47B6">
      <w:headerReference w:type="default" r:id="rId9"/>
      <w:footerReference w:type="default" r:id="rId10"/>
      <w:pgSz w:w="15840" w:h="12240" w:orient="landscape"/>
      <w:pgMar w:top="1077" w:right="1077"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16E" w:rsidRDefault="00C8416E">
      <w:r>
        <w:separator/>
      </w:r>
    </w:p>
  </w:endnote>
  <w:endnote w:type="continuationSeparator" w:id="0">
    <w:p w:rsidR="00C8416E" w:rsidRDefault="00C8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B6" w:rsidRDefault="00FF47B6">
    <w:pPr>
      <w:pStyle w:val="Footer"/>
      <w:rPr>
        <w:sz w:val="16"/>
      </w:rPr>
    </w:pPr>
    <w:r w:rsidRPr="004C6F24">
      <w:rPr>
        <w:sz w:val="16"/>
      </w:rPr>
      <w:fldChar w:fldCharType="begin"/>
    </w:r>
    <w:r w:rsidRPr="004C6F24">
      <w:rPr>
        <w:sz w:val="16"/>
      </w:rPr>
      <w:instrText xml:space="preserve"> FILENAME \p </w:instrText>
    </w:r>
    <w:r w:rsidRPr="004C6F24">
      <w:rPr>
        <w:sz w:val="16"/>
      </w:rPr>
      <w:fldChar w:fldCharType="separate"/>
    </w:r>
    <w:r w:rsidR="00134614">
      <w:rPr>
        <w:noProof/>
        <w:sz w:val="16"/>
      </w:rPr>
      <w:t>C:\Users\Carol\Desktop\CAROL\DEIS 3 YEAR PLAN 2020-2023.docx</w:t>
    </w:r>
    <w:r w:rsidRPr="004C6F24">
      <w:rPr>
        <w:sz w:val="16"/>
      </w:rPr>
      <w:fldChar w:fldCharType="end"/>
    </w:r>
  </w:p>
  <w:p w:rsidR="00FF47B6" w:rsidRPr="004C6F24" w:rsidRDefault="00FF47B6">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16E" w:rsidRDefault="00C8416E">
      <w:r>
        <w:separator/>
      </w:r>
    </w:p>
  </w:footnote>
  <w:footnote w:type="continuationSeparator" w:id="0">
    <w:p w:rsidR="00C8416E" w:rsidRDefault="00C841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B6" w:rsidRPr="007049F3" w:rsidRDefault="00FF47B6" w:rsidP="00FF47B6">
    <w:pPr>
      <w:jc w:val="center"/>
      <w:rPr>
        <w:b/>
        <w:sz w:val="32"/>
        <w:lang w:val="en-IE"/>
      </w:rPr>
    </w:pPr>
    <w:r w:rsidRPr="007049F3">
      <w:rPr>
        <w:b/>
        <w:sz w:val="32"/>
        <w:lang w:val="en-IE"/>
      </w:rPr>
      <w:t>MORNING STAR N.S.</w:t>
    </w:r>
    <w:r>
      <w:rPr>
        <w:b/>
        <w:sz w:val="32"/>
        <w:lang w:val="en-IE"/>
      </w:rPr>
      <w:t xml:space="preserve"> </w:t>
    </w:r>
    <w:r w:rsidRPr="007049F3">
      <w:rPr>
        <w:b/>
        <w:sz w:val="32"/>
        <w:lang w:val="en-IE"/>
      </w:rPr>
      <w:t>(SCOIL R</w:t>
    </w:r>
    <w:r>
      <w:rPr>
        <w:b/>
        <w:sz w:val="32"/>
        <w:lang w:val="en-IE"/>
      </w:rPr>
      <w:t>É</w:t>
    </w:r>
    <w:r w:rsidRPr="007049F3">
      <w:rPr>
        <w:b/>
        <w:sz w:val="32"/>
        <w:lang w:val="en-IE"/>
      </w:rPr>
      <w:t>ALT NA MAIDINE S.N)</w:t>
    </w:r>
    <w:r>
      <w:rPr>
        <w:b/>
        <w:sz w:val="32"/>
        <w:lang w:val="en-IE"/>
      </w:rPr>
      <w:t xml:space="preserve"> ROLL NO. 18734V</w:t>
    </w:r>
  </w:p>
  <w:p w:rsidR="00FF47B6" w:rsidRPr="007049F3" w:rsidRDefault="00FF47B6" w:rsidP="00FF47B6">
    <w:pPr>
      <w:jc w:val="center"/>
      <w:rPr>
        <w:b/>
        <w:sz w:val="32"/>
        <w:lang w:val="en-IE"/>
      </w:rPr>
    </w:pPr>
    <w:r w:rsidRPr="007049F3">
      <w:rPr>
        <w:b/>
        <w:sz w:val="32"/>
        <w:lang w:val="en-IE"/>
      </w:rPr>
      <w:t>3 YEAR DEIS PLAN</w:t>
    </w:r>
  </w:p>
  <w:p w:rsidR="00FF47B6" w:rsidRDefault="00FF47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D64"/>
    <w:multiLevelType w:val="hybridMultilevel"/>
    <w:tmpl w:val="56185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1E2D21"/>
    <w:multiLevelType w:val="hybridMultilevel"/>
    <w:tmpl w:val="4AD8B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0B1CBA"/>
    <w:multiLevelType w:val="hybridMultilevel"/>
    <w:tmpl w:val="5364A21C"/>
    <w:lvl w:ilvl="0" w:tplc="18090001">
      <w:start w:val="1"/>
      <w:numFmt w:val="bullet"/>
      <w:lvlText w:val=""/>
      <w:lvlJc w:val="left"/>
      <w:pPr>
        <w:ind w:left="828" w:hanging="361"/>
        <w:jc w:val="left"/>
      </w:pPr>
      <w:rPr>
        <w:rFonts w:ascii="Symbol" w:hAnsi="Symbol" w:hint="default"/>
        <w:w w:val="100"/>
        <w:sz w:val="22"/>
        <w:szCs w:val="22"/>
        <w:lang w:val="en-IE" w:eastAsia="en-IE" w:bidi="en-IE"/>
      </w:rPr>
    </w:lvl>
    <w:lvl w:ilvl="1" w:tplc="35DA742C">
      <w:numFmt w:val="bullet"/>
      <w:lvlText w:val="•"/>
      <w:lvlJc w:val="left"/>
      <w:pPr>
        <w:ind w:left="2154" w:hanging="361"/>
      </w:pPr>
      <w:rPr>
        <w:rFonts w:hint="default"/>
        <w:lang w:val="en-IE" w:eastAsia="en-IE" w:bidi="en-IE"/>
      </w:rPr>
    </w:lvl>
    <w:lvl w:ilvl="2" w:tplc="1FFC64E0">
      <w:numFmt w:val="bullet"/>
      <w:lvlText w:val="•"/>
      <w:lvlJc w:val="left"/>
      <w:pPr>
        <w:ind w:left="3489" w:hanging="361"/>
      </w:pPr>
      <w:rPr>
        <w:rFonts w:hint="default"/>
        <w:lang w:val="en-IE" w:eastAsia="en-IE" w:bidi="en-IE"/>
      </w:rPr>
    </w:lvl>
    <w:lvl w:ilvl="3" w:tplc="671297B8">
      <w:numFmt w:val="bullet"/>
      <w:lvlText w:val="•"/>
      <w:lvlJc w:val="left"/>
      <w:pPr>
        <w:ind w:left="4824" w:hanging="361"/>
      </w:pPr>
      <w:rPr>
        <w:rFonts w:hint="default"/>
        <w:lang w:val="en-IE" w:eastAsia="en-IE" w:bidi="en-IE"/>
      </w:rPr>
    </w:lvl>
    <w:lvl w:ilvl="4" w:tplc="D206BCD2">
      <w:numFmt w:val="bullet"/>
      <w:lvlText w:val="•"/>
      <w:lvlJc w:val="left"/>
      <w:pPr>
        <w:ind w:left="6159" w:hanging="361"/>
      </w:pPr>
      <w:rPr>
        <w:rFonts w:hint="default"/>
        <w:lang w:val="en-IE" w:eastAsia="en-IE" w:bidi="en-IE"/>
      </w:rPr>
    </w:lvl>
    <w:lvl w:ilvl="5" w:tplc="3398D8C4">
      <w:numFmt w:val="bullet"/>
      <w:lvlText w:val="•"/>
      <w:lvlJc w:val="left"/>
      <w:pPr>
        <w:ind w:left="7494" w:hanging="361"/>
      </w:pPr>
      <w:rPr>
        <w:rFonts w:hint="default"/>
        <w:lang w:val="en-IE" w:eastAsia="en-IE" w:bidi="en-IE"/>
      </w:rPr>
    </w:lvl>
    <w:lvl w:ilvl="6" w:tplc="91ACE156">
      <w:numFmt w:val="bullet"/>
      <w:lvlText w:val="•"/>
      <w:lvlJc w:val="left"/>
      <w:pPr>
        <w:ind w:left="8828" w:hanging="361"/>
      </w:pPr>
      <w:rPr>
        <w:rFonts w:hint="default"/>
        <w:lang w:val="en-IE" w:eastAsia="en-IE" w:bidi="en-IE"/>
      </w:rPr>
    </w:lvl>
    <w:lvl w:ilvl="7" w:tplc="3BA21C6A">
      <w:numFmt w:val="bullet"/>
      <w:lvlText w:val="•"/>
      <w:lvlJc w:val="left"/>
      <w:pPr>
        <w:ind w:left="10163" w:hanging="361"/>
      </w:pPr>
      <w:rPr>
        <w:rFonts w:hint="default"/>
        <w:lang w:val="en-IE" w:eastAsia="en-IE" w:bidi="en-IE"/>
      </w:rPr>
    </w:lvl>
    <w:lvl w:ilvl="8" w:tplc="74182830">
      <w:numFmt w:val="bullet"/>
      <w:lvlText w:val="•"/>
      <w:lvlJc w:val="left"/>
      <w:pPr>
        <w:ind w:left="11498" w:hanging="361"/>
      </w:pPr>
      <w:rPr>
        <w:rFonts w:hint="default"/>
        <w:lang w:val="en-IE" w:eastAsia="en-IE" w:bidi="en-IE"/>
      </w:rPr>
    </w:lvl>
  </w:abstractNum>
  <w:abstractNum w:abstractNumId="3" w15:restartNumberingAfterBreak="0">
    <w:nsid w:val="13AC68A9"/>
    <w:multiLevelType w:val="hybridMultilevel"/>
    <w:tmpl w:val="EBC69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CF4BFD"/>
    <w:multiLevelType w:val="hybridMultilevel"/>
    <w:tmpl w:val="E78A3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F06F08"/>
    <w:multiLevelType w:val="hybridMultilevel"/>
    <w:tmpl w:val="CDDE6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987CEC"/>
    <w:multiLevelType w:val="hybridMultilevel"/>
    <w:tmpl w:val="8766D702"/>
    <w:lvl w:ilvl="0" w:tplc="E1367C56">
      <w:numFmt w:val="bullet"/>
      <w:lvlText w:val=""/>
      <w:lvlJc w:val="left"/>
      <w:pPr>
        <w:ind w:left="828" w:hanging="361"/>
      </w:pPr>
      <w:rPr>
        <w:rFonts w:ascii="Symbol" w:eastAsia="Symbol" w:hAnsi="Symbol" w:cs="Symbol" w:hint="default"/>
        <w:w w:val="100"/>
        <w:sz w:val="22"/>
        <w:szCs w:val="22"/>
        <w:lang w:val="en-IE" w:eastAsia="en-IE" w:bidi="en-IE"/>
      </w:rPr>
    </w:lvl>
    <w:lvl w:ilvl="1" w:tplc="6FFA6272">
      <w:numFmt w:val="bullet"/>
      <w:lvlText w:val="•"/>
      <w:lvlJc w:val="left"/>
      <w:pPr>
        <w:ind w:left="1141" w:hanging="361"/>
      </w:pPr>
      <w:rPr>
        <w:rFonts w:hint="default"/>
        <w:lang w:val="en-IE" w:eastAsia="en-IE" w:bidi="en-IE"/>
      </w:rPr>
    </w:lvl>
    <w:lvl w:ilvl="2" w:tplc="2F682F54">
      <w:numFmt w:val="bullet"/>
      <w:lvlText w:val="•"/>
      <w:lvlJc w:val="left"/>
      <w:pPr>
        <w:ind w:left="1463" w:hanging="361"/>
      </w:pPr>
      <w:rPr>
        <w:rFonts w:hint="default"/>
        <w:lang w:val="en-IE" w:eastAsia="en-IE" w:bidi="en-IE"/>
      </w:rPr>
    </w:lvl>
    <w:lvl w:ilvl="3" w:tplc="3332643A">
      <w:numFmt w:val="bullet"/>
      <w:lvlText w:val="•"/>
      <w:lvlJc w:val="left"/>
      <w:pPr>
        <w:ind w:left="1785" w:hanging="361"/>
      </w:pPr>
      <w:rPr>
        <w:rFonts w:hint="default"/>
        <w:lang w:val="en-IE" w:eastAsia="en-IE" w:bidi="en-IE"/>
      </w:rPr>
    </w:lvl>
    <w:lvl w:ilvl="4" w:tplc="6108CBCE">
      <w:numFmt w:val="bullet"/>
      <w:lvlText w:val="•"/>
      <w:lvlJc w:val="left"/>
      <w:pPr>
        <w:ind w:left="2107" w:hanging="361"/>
      </w:pPr>
      <w:rPr>
        <w:rFonts w:hint="default"/>
        <w:lang w:val="en-IE" w:eastAsia="en-IE" w:bidi="en-IE"/>
      </w:rPr>
    </w:lvl>
    <w:lvl w:ilvl="5" w:tplc="1452F79A">
      <w:numFmt w:val="bullet"/>
      <w:lvlText w:val="•"/>
      <w:lvlJc w:val="left"/>
      <w:pPr>
        <w:ind w:left="2429" w:hanging="361"/>
      </w:pPr>
      <w:rPr>
        <w:rFonts w:hint="default"/>
        <w:lang w:val="en-IE" w:eastAsia="en-IE" w:bidi="en-IE"/>
      </w:rPr>
    </w:lvl>
    <w:lvl w:ilvl="6" w:tplc="79D0B668">
      <w:numFmt w:val="bullet"/>
      <w:lvlText w:val="•"/>
      <w:lvlJc w:val="left"/>
      <w:pPr>
        <w:ind w:left="2751" w:hanging="361"/>
      </w:pPr>
      <w:rPr>
        <w:rFonts w:hint="default"/>
        <w:lang w:val="en-IE" w:eastAsia="en-IE" w:bidi="en-IE"/>
      </w:rPr>
    </w:lvl>
    <w:lvl w:ilvl="7" w:tplc="5BAC69FA">
      <w:numFmt w:val="bullet"/>
      <w:lvlText w:val="•"/>
      <w:lvlJc w:val="left"/>
      <w:pPr>
        <w:ind w:left="3073" w:hanging="361"/>
      </w:pPr>
      <w:rPr>
        <w:rFonts w:hint="default"/>
        <w:lang w:val="en-IE" w:eastAsia="en-IE" w:bidi="en-IE"/>
      </w:rPr>
    </w:lvl>
    <w:lvl w:ilvl="8" w:tplc="3140E686">
      <w:numFmt w:val="bullet"/>
      <w:lvlText w:val="•"/>
      <w:lvlJc w:val="left"/>
      <w:pPr>
        <w:ind w:left="3395" w:hanging="361"/>
      </w:pPr>
      <w:rPr>
        <w:rFonts w:hint="default"/>
        <w:lang w:val="en-IE" w:eastAsia="en-IE" w:bidi="en-IE"/>
      </w:rPr>
    </w:lvl>
  </w:abstractNum>
  <w:abstractNum w:abstractNumId="7" w15:restartNumberingAfterBreak="0">
    <w:nsid w:val="2A8021F1"/>
    <w:multiLevelType w:val="hybridMultilevel"/>
    <w:tmpl w:val="0BFAE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A750FD"/>
    <w:multiLevelType w:val="hybridMultilevel"/>
    <w:tmpl w:val="34227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086850"/>
    <w:multiLevelType w:val="hybridMultilevel"/>
    <w:tmpl w:val="05E22E5C"/>
    <w:lvl w:ilvl="0" w:tplc="01B2571A">
      <w:numFmt w:val="bullet"/>
      <w:lvlText w:val=""/>
      <w:lvlJc w:val="left"/>
      <w:pPr>
        <w:ind w:left="828" w:hanging="361"/>
      </w:pPr>
      <w:rPr>
        <w:rFonts w:ascii="Symbol" w:eastAsia="Symbol" w:hAnsi="Symbol" w:cs="Symbol" w:hint="default"/>
        <w:w w:val="100"/>
        <w:sz w:val="22"/>
        <w:szCs w:val="22"/>
        <w:lang w:val="en-IE" w:eastAsia="en-IE" w:bidi="en-IE"/>
      </w:rPr>
    </w:lvl>
    <w:lvl w:ilvl="1" w:tplc="DADCBFC0">
      <w:numFmt w:val="bullet"/>
      <w:lvlText w:val="•"/>
      <w:lvlJc w:val="left"/>
      <w:pPr>
        <w:ind w:left="1141" w:hanging="361"/>
      </w:pPr>
      <w:rPr>
        <w:rFonts w:hint="default"/>
        <w:lang w:val="en-IE" w:eastAsia="en-IE" w:bidi="en-IE"/>
      </w:rPr>
    </w:lvl>
    <w:lvl w:ilvl="2" w:tplc="E180773A">
      <w:numFmt w:val="bullet"/>
      <w:lvlText w:val="•"/>
      <w:lvlJc w:val="left"/>
      <w:pPr>
        <w:ind w:left="1463" w:hanging="361"/>
      </w:pPr>
      <w:rPr>
        <w:rFonts w:hint="default"/>
        <w:lang w:val="en-IE" w:eastAsia="en-IE" w:bidi="en-IE"/>
      </w:rPr>
    </w:lvl>
    <w:lvl w:ilvl="3" w:tplc="51801F6E">
      <w:numFmt w:val="bullet"/>
      <w:lvlText w:val="•"/>
      <w:lvlJc w:val="left"/>
      <w:pPr>
        <w:ind w:left="1785" w:hanging="361"/>
      </w:pPr>
      <w:rPr>
        <w:rFonts w:hint="default"/>
        <w:lang w:val="en-IE" w:eastAsia="en-IE" w:bidi="en-IE"/>
      </w:rPr>
    </w:lvl>
    <w:lvl w:ilvl="4" w:tplc="0ABAFB92">
      <w:numFmt w:val="bullet"/>
      <w:lvlText w:val="•"/>
      <w:lvlJc w:val="left"/>
      <w:pPr>
        <w:ind w:left="2107" w:hanging="361"/>
      </w:pPr>
      <w:rPr>
        <w:rFonts w:hint="default"/>
        <w:lang w:val="en-IE" w:eastAsia="en-IE" w:bidi="en-IE"/>
      </w:rPr>
    </w:lvl>
    <w:lvl w:ilvl="5" w:tplc="9E64DBBA">
      <w:numFmt w:val="bullet"/>
      <w:lvlText w:val="•"/>
      <w:lvlJc w:val="left"/>
      <w:pPr>
        <w:ind w:left="2429" w:hanging="361"/>
      </w:pPr>
      <w:rPr>
        <w:rFonts w:hint="default"/>
        <w:lang w:val="en-IE" w:eastAsia="en-IE" w:bidi="en-IE"/>
      </w:rPr>
    </w:lvl>
    <w:lvl w:ilvl="6" w:tplc="050A97B6">
      <w:numFmt w:val="bullet"/>
      <w:lvlText w:val="•"/>
      <w:lvlJc w:val="left"/>
      <w:pPr>
        <w:ind w:left="2751" w:hanging="361"/>
      </w:pPr>
      <w:rPr>
        <w:rFonts w:hint="default"/>
        <w:lang w:val="en-IE" w:eastAsia="en-IE" w:bidi="en-IE"/>
      </w:rPr>
    </w:lvl>
    <w:lvl w:ilvl="7" w:tplc="B39A99AE">
      <w:numFmt w:val="bullet"/>
      <w:lvlText w:val="•"/>
      <w:lvlJc w:val="left"/>
      <w:pPr>
        <w:ind w:left="3073" w:hanging="361"/>
      </w:pPr>
      <w:rPr>
        <w:rFonts w:hint="default"/>
        <w:lang w:val="en-IE" w:eastAsia="en-IE" w:bidi="en-IE"/>
      </w:rPr>
    </w:lvl>
    <w:lvl w:ilvl="8" w:tplc="1B9E018A">
      <w:numFmt w:val="bullet"/>
      <w:lvlText w:val="•"/>
      <w:lvlJc w:val="left"/>
      <w:pPr>
        <w:ind w:left="3395" w:hanging="361"/>
      </w:pPr>
      <w:rPr>
        <w:rFonts w:hint="default"/>
        <w:lang w:val="en-IE" w:eastAsia="en-IE" w:bidi="en-IE"/>
      </w:rPr>
    </w:lvl>
  </w:abstractNum>
  <w:abstractNum w:abstractNumId="10" w15:restartNumberingAfterBreak="0">
    <w:nsid w:val="36187E5D"/>
    <w:multiLevelType w:val="hybridMultilevel"/>
    <w:tmpl w:val="F4368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7425AA"/>
    <w:multiLevelType w:val="hybridMultilevel"/>
    <w:tmpl w:val="2590749A"/>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2" w15:restartNumberingAfterBreak="0">
    <w:nsid w:val="3E807A23"/>
    <w:multiLevelType w:val="hybridMultilevel"/>
    <w:tmpl w:val="B9D0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F38D6"/>
    <w:multiLevelType w:val="hybridMultilevel"/>
    <w:tmpl w:val="60CE5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EE62D7"/>
    <w:multiLevelType w:val="hybridMultilevel"/>
    <w:tmpl w:val="304C4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DC063D"/>
    <w:multiLevelType w:val="hybridMultilevel"/>
    <w:tmpl w:val="FB64F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4112E4"/>
    <w:multiLevelType w:val="hybridMultilevel"/>
    <w:tmpl w:val="F29A7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2704CD1"/>
    <w:multiLevelType w:val="hybridMultilevel"/>
    <w:tmpl w:val="133E8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3D79A6"/>
    <w:multiLevelType w:val="hybridMultilevel"/>
    <w:tmpl w:val="62A6D4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6163F34"/>
    <w:multiLevelType w:val="hybridMultilevel"/>
    <w:tmpl w:val="FCF29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6926A22"/>
    <w:multiLevelType w:val="hybridMultilevel"/>
    <w:tmpl w:val="CB22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C6EF6"/>
    <w:multiLevelType w:val="hybridMultilevel"/>
    <w:tmpl w:val="3EEC6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9850983"/>
    <w:multiLevelType w:val="hybridMultilevel"/>
    <w:tmpl w:val="104C9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B087BEF"/>
    <w:multiLevelType w:val="hybridMultilevel"/>
    <w:tmpl w:val="97BED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7E7441"/>
    <w:multiLevelType w:val="hybridMultilevel"/>
    <w:tmpl w:val="D39A4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9563DD"/>
    <w:multiLevelType w:val="hybridMultilevel"/>
    <w:tmpl w:val="D8421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3B60472"/>
    <w:multiLevelType w:val="hybridMultilevel"/>
    <w:tmpl w:val="06BA5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9FE56BE"/>
    <w:multiLevelType w:val="hybridMultilevel"/>
    <w:tmpl w:val="E32EF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D491F0A"/>
    <w:multiLevelType w:val="hybridMultilevel"/>
    <w:tmpl w:val="E47E4564"/>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12"/>
  </w:num>
  <w:num w:numId="4">
    <w:abstractNumId w:val="20"/>
  </w:num>
  <w:num w:numId="5">
    <w:abstractNumId w:val="9"/>
  </w:num>
  <w:num w:numId="6">
    <w:abstractNumId w:val="6"/>
  </w:num>
  <w:num w:numId="7">
    <w:abstractNumId w:val="2"/>
  </w:num>
  <w:num w:numId="8">
    <w:abstractNumId w:val="11"/>
  </w:num>
  <w:num w:numId="9">
    <w:abstractNumId w:val="4"/>
  </w:num>
  <w:num w:numId="10">
    <w:abstractNumId w:val="22"/>
  </w:num>
  <w:num w:numId="11">
    <w:abstractNumId w:val="0"/>
  </w:num>
  <w:num w:numId="12">
    <w:abstractNumId w:val="25"/>
  </w:num>
  <w:num w:numId="13">
    <w:abstractNumId w:val="3"/>
  </w:num>
  <w:num w:numId="14">
    <w:abstractNumId w:val="10"/>
  </w:num>
  <w:num w:numId="15">
    <w:abstractNumId w:val="27"/>
  </w:num>
  <w:num w:numId="16">
    <w:abstractNumId w:val="13"/>
  </w:num>
  <w:num w:numId="17">
    <w:abstractNumId w:val="23"/>
  </w:num>
  <w:num w:numId="18">
    <w:abstractNumId w:val="1"/>
  </w:num>
  <w:num w:numId="19">
    <w:abstractNumId w:val="17"/>
  </w:num>
  <w:num w:numId="20">
    <w:abstractNumId w:val="18"/>
  </w:num>
  <w:num w:numId="21">
    <w:abstractNumId w:val="28"/>
  </w:num>
  <w:num w:numId="22">
    <w:abstractNumId w:val="5"/>
  </w:num>
  <w:num w:numId="23">
    <w:abstractNumId w:val="26"/>
  </w:num>
  <w:num w:numId="24">
    <w:abstractNumId w:val="8"/>
  </w:num>
  <w:num w:numId="25">
    <w:abstractNumId w:val="24"/>
  </w:num>
  <w:num w:numId="26">
    <w:abstractNumId w:val="19"/>
  </w:num>
  <w:num w:numId="27">
    <w:abstractNumId w:val="21"/>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75"/>
    <w:rsid w:val="000330E3"/>
    <w:rsid w:val="000E6E75"/>
    <w:rsid w:val="00134614"/>
    <w:rsid w:val="00255768"/>
    <w:rsid w:val="002D50DA"/>
    <w:rsid w:val="002F1C70"/>
    <w:rsid w:val="002F3AC5"/>
    <w:rsid w:val="00310CC8"/>
    <w:rsid w:val="00342F22"/>
    <w:rsid w:val="004620AE"/>
    <w:rsid w:val="00476A1B"/>
    <w:rsid w:val="00484851"/>
    <w:rsid w:val="004E2DAD"/>
    <w:rsid w:val="00511068"/>
    <w:rsid w:val="00527056"/>
    <w:rsid w:val="00550FA8"/>
    <w:rsid w:val="00580C8F"/>
    <w:rsid w:val="005B3D91"/>
    <w:rsid w:val="005F5CC0"/>
    <w:rsid w:val="00626B89"/>
    <w:rsid w:val="006D6ADE"/>
    <w:rsid w:val="006F3E0A"/>
    <w:rsid w:val="0071723E"/>
    <w:rsid w:val="00727DFB"/>
    <w:rsid w:val="007429AE"/>
    <w:rsid w:val="00762917"/>
    <w:rsid w:val="007842FD"/>
    <w:rsid w:val="0080539F"/>
    <w:rsid w:val="00887BF4"/>
    <w:rsid w:val="009003EE"/>
    <w:rsid w:val="0090226A"/>
    <w:rsid w:val="009B7E56"/>
    <w:rsid w:val="009E078D"/>
    <w:rsid w:val="00A5298D"/>
    <w:rsid w:val="00A64DDA"/>
    <w:rsid w:val="00AB554B"/>
    <w:rsid w:val="00AD2AF6"/>
    <w:rsid w:val="00AD621A"/>
    <w:rsid w:val="00AE035E"/>
    <w:rsid w:val="00AE3806"/>
    <w:rsid w:val="00BF6CD9"/>
    <w:rsid w:val="00C13568"/>
    <w:rsid w:val="00C165C6"/>
    <w:rsid w:val="00C6361E"/>
    <w:rsid w:val="00C8416E"/>
    <w:rsid w:val="00D8263E"/>
    <w:rsid w:val="00D95E3D"/>
    <w:rsid w:val="00DC3FCC"/>
    <w:rsid w:val="00E411B2"/>
    <w:rsid w:val="00EE00DD"/>
    <w:rsid w:val="00F87F7F"/>
    <w:rsid w:val="00FA385B"/>
    <w:rsid w:val="00FF47B6"/>
    <w:rsid w:val="00FF52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79B0"/>
  <w15:chartTrackingRefBased/>
  <w15:docId w15:val="{A582619B-BA6A-47A7-B69D-2B31B524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75"/>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6E75"/>
    <w:pPr>
      <w:tabs>
        <w:tab w:val="center" w:pos="4320"/>
        <w:tab w:val="right" w:pos="8640"/>
      </w:tabs>
    </w:pPr>
  </w:style>
  <w:style w:type="character" w:customStyle="1" w:styleId="HeaderChar">
    <w:name w:val="Header Char"/>
    <w:basedOn w:val="DefaultParagraphFont"/>
    <w:link w:val="Header"/>
    <w:rsid w:val="000E6E75"/>
    <w:rPr>
      <w:rFonts w:ascii="Times New Roman" w:eastAsia="Times New Roman" w:hAnsi="Times New Roman" w:cs="Times New Roman"/>
      <w:sz w:val="24"/>
      <w:szCs w:val="24"/>
      <w:lang w:val="en-US"/>
    </w:rPr>
  </w:style>
  <w:style w:type="paragraph" w:styleId="Footer">
    <w:name w:val="footer"/>
    <w:basedOn w:val="Normal"/>
    <w:link w:val="FooterChar"/>
    <w:rsid w:val="000E6E75"/>
    <w:pPr>
      <w:tabs>
        <w:tab w:val="center" w:pos="4320"/>
        <w:tab w:val="right" w:pos="8640"/>
      </w:tabs>
    </w:pPr>
  </w:style>
  <w:style w:type="character" w:customStyle="1" w:styleId="FooterChar">
    <w:name w:val="Footer Char"/>
    <w:basedOn w:val="DefaultParagraphFont"/>
    <w:link w:val="Footer"/>
    <w:rsid w:val="000E6E75"/>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0E6E75"/>
    <w:pPr>
      <w:ind w:left="720"/>
      <w:contextualSpacing/>
    </w:pPr>
  </w:style>
  <w:style w:type="paragraph" w:styleId="BalloonText">
    <w:name w:val="Balloon Text"/>
    <w:basedOn w:val="Normal"/>
    <w:link w:val="BalloonTextChar"/>
    <w:uiPriority w:val="99"/>
    <w:semiHidden/>
    <w:unhideWhenUsed/>
    <w:rsid w:val="00727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FB"/>
    <w:rPr>
      <w:rFonts w:ascii="Segoe UI" w:eastAsia="Times New Roman" w:hAnsi="Segoe UI" w:cs="Segoe UI"/>
      <w:sz w:val="18"/>
      <w:szCs w:val="18"/>
      <w:lang w:val="en-US"/>
    </w:rPr>
  </w:style>
  <w:style w:type="paragraph" w:customStyle="1" w:styleId="TableParagraph">
    <w:name w:val="Table Paragraph"/>
    <w:basedOn w:val="Normal"/>
    <w:uiPriority w:val="1"/>
    <w:qFormat/>
    <w:rsid w:val="006F3E0A"/>
    <w:pPr>
      <w:widowControl w:val="0"/>
      <w:autoSpaceDE w:val="0"/>
      <w:autoSpaceDN w:val="0"/>
    </w:pPr>
    <w:rPr>
      <w:rFonts w:ascii="Calibri" w:eastAsia="Calibri" w:hAnsi="Calibri" w:cs="Calibri"/>
      <w:sz w:val="22"/>
      <w:szCs w:val="22"/>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18</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davecallaghan26@gmail.com</dc:creator>
  <cp:keywords/>
  <dc:description/>
  <cp:lastModifiedBy>Carol</cp:lastModifiedBy>
  <cp:revision>39</cp:revision>
  <cp:lastPrinted>2023-03-01T09:51:00Z</cp:lastPrinted>
  <dcterms:created xsi:type="dcterms:W3CDTF">2020-05-18T12:15:00Z</dcterms:created>
  <dcterms:modified xsi:type="dcterms:W3CDTF">2023-03-01T11:24:00Z</dcterms:modified>
</cp:coreProperties>
</file>